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1F5170F4">
              <v:rect id="Rektangel 1" style="width:184.65pt;height:41.4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245D6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v:textbox>
                  <w:txbxContent>
                    <w:p w:rsidRPr="00AB7D2B" w:rsidR="003026D1" w:rsidP="00963A00" w:rsidRDefault="003026D1" w14:paraId="4778DF67" w14:textId="318CA252">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74EAC35E">
              <v:shapetype id="_x0000_t202" coordsize="21600,21600" o:spt="202" path="m,l,21600r21600,l21600,xe" w14:anchorId="07A57183">
                <v:stroke joinstyle="miter"/>
                <v:path gradientshapeok="t" o:connecttype="rect"/>
              </v:shapetype>
              <v:shape id="Tekstboks 2" style="width:399.9pt;height:85.1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v:textbox>
                  <w:txbxContent>
                    <w:p w:rsidRPr="0055638D" w:rsidR="00785560" w:rsidP="002C29B1" w:rsidRDefault="00785560" w14:paraId="6733DB2A" w14:textId="77777777">
                      <w:pPr>
                        <w:pStyle w:val="Tittelforside"/>
                      </w:pPr>
                      <w:r>
                        <w:t xml:space="preserve">Den enkle </w:t>
                      </w:r>
                      <w:r w:rsidRPr="002C29B1">
                        <w:t>bistandsavtalen</w:t>
                      </w:r>
                    </w:p>
                    <w:p w:rsidRPr="00757692" w:rsidR="00785560" w:rsidP="00785560" w:rsidRDefault="00785560" w14:paraId="40A08502" w14:textId="77777777">
                      <w:pPr>
                        <w:pStyle w:val="undertittel"/>
                        <w:rPr>
                          <w:color w:val="012A4C"/>
                          <w:sz w:val="36"/>
                          <w:szCs w:val="36"/>
                        </w:rPr>
                      </w:pPr>
                      <w:r>
                        <w:rPr>
                          <w:color w:val="012A4C"/>
                          <w:sz w:val="36"/>
                          <w:szCs w:val="36"/>
                        </w:rPr>
                        <w:t>Statens standardavtale om konsulentbistand med spesifisering integrert i avtaleteksten</w:t>
                      </w:r>
                    </w:p>
                    <w:p w:rsidRPr="00757692" w:rsidR="00785560" w:rsidP="00785560" w:rsidRDefault="00785560" w14:paraId="672A6659" w14:textId="77777777">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7E679AC6">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5.5pt,323.9pt" to="393.95pt,323.9pt" w14:anchorId="311EE7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6EC1A768" w:rsidR="00B11F09" w:rsidRDefault="00B11F09" w:rsidP="00806DA7">
      <w:pPr>
        <w:pStyle w:val="Normalmedluftover"/>
      </w:pPr>
      <w:r>
        <w:t>[</w:t>
      </w:r>
      <w:r w:rsidR="007D05E4">
        <w:t>N</w:t>
      </w:r>
      <w:r>
        <w:t xml:space="preserve">avn på </w:t>
      </w:r>
      <w:r w:rsidRPr="00806DA7">
        <w:t>anskaffelsen</w:t>
      </w:r>
      <w:r>
        <w:t>]</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77777777" w:rsidR="00B11F09" w:rsidRPr="00B11F09" w:rsidRDefault="00B11F09" w:rsidP="00806DA7">
      <w:pPr>
        <w:pStyle w:val="Normalmedluftover"/>
        <w:rPr>
          <w:lang w:val="nn-NO"/>
        </w:rPr>
      </w:pPr>
      <w:r w:rsidRPr="00B11F09">
        <w:rPr>
          <w:lang w:val="nn-NO"/>
        </w:rPr>
        <w:t>[</w:t>
      </w:r>
      <w:r w:rsidRPr="008048B0">
        <w:rPr>
          <w:lang w:val="nn-NO"/>
        </w:rPr>
        <w:t>Skriv</w:t>
      </w:r>
      <w:r w:rsidRPr="00B11F09">
        <w:rPr>
          <w:lang w:val="nn-NO"/>
        </w:rPr>
        <w:t xml:space="preserve"> her]</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Pr="001F6BB0" w:rsidRDefault="00B11F09" w:rsidP="00B11F09">
      <w:pPr>
        <w:rPr>
          <w:b/>
          <w:bCs/>
          <w:lang w:val="da-DK"/>
        </w:rPr>
      </w:pPr>
      <w:r w:rsidRPr="001F6BB0">
        <w:rPr>
          <w:b/>
          <w:bCs/>
          <w:lang w:val="da-DK"/>
        </w:rPr>
        <w:t>Sted og dato:</w:t>
      </w:r>
    </w:p>
    <w:p w14:paraId="13A47F55" w14:textId="77777777" w:rsidR="00B11F09" w:rsidRPr="001F6BB0" w:rsidRDefault="00B11F09" w:rsidP="00806DA7">
      <w:pPr>
        <w:pStyle w:val="Normalmedluftover"/>
        <w:rPr>
          <w:lang w:val="da-DK"/>
        </w:rPr>
      </w:pPr>
      <w:r w:rsidRPr="001F6BB0">
        <w:rPr>
          <w:lang w:val="da-DK"/>
        </w:rPr>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tc>
          <w:tcPr>
            <w:tcW w:w="4109" w:type="dxa"/>
          </w:tcPr>
          <w:p w14:paraId="5B2C86FE"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5643B2A3" w14:textId="77777777" w:rsidR="00B11F09" w:rsidRPr="00E8559D" w:rsidRDefault="00B11F09" w:rsidP="00806DA7">
            <w:pPr>
              <w:pStyle w:val="Normalmedluftover"/>
            </w:pPr>
            <w:r w:rsidRPr="00430794">
              <w:t>[Kundens org.nr.]</w:t>
            </w:r>
          </w:p>
        </w:tc>
        <w:tc>
          <w:tcPr>
            <w:tcW w:w="4110" w:type="dxa"/>
          </w:tcPr>
          <w:p w14:paraId="7E28F46C"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435D1F1" w14:textId="77777777" w:rsidR="00B11F09" w:rsidRPr="000F6EF3" w:rsidRDefault="00B11F09" w:rsidP="00806DA7">
            <w:pPr>
              <w:pStyle w:val="Normalmedluftover"/>
            </w:pPr>
            <w:r w:rsidRPr="00430794">
              <w:t>[</w:t>
            </w:r>
            <w:r>
              <w:t>Konsulentens</w:t>
            </w:r>
            <w:r w:rsidRPr="00430794">
              <w:t xml:space="preserve"> org.nr.]</w:t>
            </w:r>
          </w:p>
        </w:tc>
      </w:tr>
      <w:tr w:rsidR="00B11F09" w14:paraId="7408F6D3" w14:textId="77777777">
        <w:tc>
          <w:tcPr>
            <w:tcW w:w="4109" w:type="dxa"/>
          </w:tcPr>
          <w:p w14:paraId="3443D9DF" w14:textId="77777777" w:rsidR="00B11F09" w:rsidRPr="000F6EF3" w:rsidRDefault="00B11F09" w:rsidP="00806DA7">
            <w:pPr>
              <w:pStyle w:val="Normalmedluftover"/>
            </w:pPr>
          </w:p>
          <w:p w14:paraId="2A0A02A0" w14:textId="77777777" w:rsidR="00B11F09" w:rsidRDefault="00B11F09">
            <w:pPr>
              <w:pStyle w:val="TableContents"/>
            </w:pPr>
            <w:r>
              <w:t>____________________________</w:t>
            </w:r>
          </w:p>
          <w:p w14:paraId="5D1379F5" w14:textId="77777777" w:rsidR="00B11F09" w:rsidRDefault="00B11F09">
            <w:r>
              <w:t>Kundens underskrift</w:t>
            </w:r>
          </w:p>
        </w:tc>
        <w:tc>
          <w:tcPr>
            <w:tcW w:w="4110" w:type="dxa"/>
          </w:tcPr>
          <w:p w14:paraId="4F3A90EF" w14:textId="77777777" w:rsidR="00B11F09" w:rsidRPr="00C0595F" w:rsidRDefault="00B11F09" w:rsidP="00806DA7">
            <w:pPr>
              <w:pStyle w:val="Normalmedluftover"/>
            </w:pPr>
          </w:p>
          <w:p w14:paraId="14D6EE01" w14:textId="77777777" w:rsidR="00B11F09" w:rsidRDefault="00B11F09">
            <w:pPr>
              <w:pStyle w:val="TableContents"/>
            </w:pPr>
            <w:r>
              <w:t>______________________________</w:t>
            </w:r>
          </w:p>
          <w:p w14:paraId="1475534A" w14:textId="77777777" w:rsidR="00B11F09" w:rsidRDefault="00B11F09">
            <w:r>
              <w:t>Konsulentens underskrift</w:t>
            </w:r>
          </w:p>
        </w:tc>
      </w:tr>
    </w:tbl>
    <w:p w14:paraId="16F1FEA8" w14:textId="77777777" w:rsidR="00B11F09" w:rsidRPr="00971E0C" w:rsidRDefault="00B11F09" w:rsidP="00B11F09"/>
    <w:p w14:paraId="5CC32C33" w14:textId="77777777" w:rsidR="00B11F09" w:rsidRDefault="00B11F09" w:rsidP="00B11F09"/>
    <w:p w14:paraId="46839112" w14:textId="77777777" w:rsidR="00B11F09" w:rsidRDefault="00B11F09" w:rsidP="00B11F09">
      <w:r>
        <w:t>Avtalen undertegnes i to eksemplarer, ett til hver part.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vedrørende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t>Innhold</w:t>
      </w:r>
    </w:p>
    <w:sdt>
      <w:sdtPr>
        <w:rPr>
          <w:rFonts w:cstheme="minorHAnsi"/>
        </w:rPr>
        <w:id w:val="374357955"/>
        <w:docPartObj>
          <w:docPartGallery w:val="Table of Contents"/>
          <w:docPartUnique/>
        </w:docPartObj>
      </w:sdtPr>
      <w:sdtEndPr>
        <w:rPr>
          <w:rFonts w:cstheme="minorBidi"/>
          <w:noProof/>
        </w:rPr>
      </w:sdtEndPr>
      <w:sdtContent>
        <w:p w14:paraId="256C3BE4" w14:textId="4A79250B" w:rsidR="004643D8" w:rsidRPr="00222E78" w:rsidRDefault="004643D8" w:rsidP="008727DF">
          <w:pPr>
            <w:rPr>
              <w:rFonts w:cstheme="minorHAnsi"/>
            </w:rPr>
          </w:pPr>
        </w:p>
        <w:p w14:paraId="7F20ACB3" w14:textId="6548E8F7" w:rsidR="008B6928" w:rsidRPr="008B6928"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175660184" w:history="1">
            <w:r w:rsidR="008B6928" w:rsidRPr="008B6928">
              <w:rPr>
                <w:rStyle w:val="Hyperkobling"/>
                <w:rFonts w:asciiTheme="minorHAnsi" w:hAnsiTheme="minorHAnsi" w:cstheme="minorHAnsi"/>
                <w:noProof/>
              </w:rPr>
              <w:t>1.</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Alminnelige bestemmelser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238E4BDC" w14:textId="3041370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5"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Avtalens omfang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25010214" w14:textId="622ADA5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6" w:history="1">
            <w:r w:rsidRPr="008B6928">
              <w:rPr>
                <w:rStyle w:val="Hyperkobling"/>
                <w:rFonts w:asciiTheme="minorHAnsi" w:hAnsiTheme="minorHAnsi" w:cstheme="minorHAnsi"/>
                <w:noProof/>
              </w:rPr>
              <w:t>1.2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Tolkning – rangordning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32B973DC" w14:textId="3402BC24"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87" w:history="1">
            <w:r w:rsidRPr="008B6928">
              <w:rPr>
                <w:rStyle w:val="Hyperkobling"/>
                <w:rFonts w:asciiTheme="minorHAnsi" w:hAnsiTheme="minorHAnsi" w:cstheme="minorHAnsi"/>
                <w:noProof/>
              </w:rPr>
              <w:t>2.</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Gjennomføring av avtalen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0F9E9A6A" w14:textId="6C743A60"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8" w:history="1">
            <w:r w:rsidRPr="008B6928">
              <w:rPr>
                <w:rStyle w:val="Hyperkobling"/>
                <w:rFonts w:asciiTheme="minorHAnsi" w:hAnsiTheme="minorHAnsi" w:cstheme="minorHAnsi"/>
                <w:noProof/>
              </w:rPr>
              <w:t>2.1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Partenes representanter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52967FAA" w14:textId="54F03C83"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9" w:history="1">
            <w:r w:rsidRPr="008B6928">
              <w:rPr>
                <w:rStyle w:val="Hyperkobling"/>
                <w:rFonts w:asciiTheme="minorHAnsi" w:hAnsiTheme="minorHAnsi" w:cstheme="minorHAnsi"/>
                <w:noProof/>
              </w:rPr>
              <w:t>2.2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Møter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72AC8E92" w14:textId="6A5D9DF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0" w:history="1">
            <w:r w:rsidRPr="008B6928">
              <w:rPr>
                <w:rStyle w:val="Hyperkobling"/>
                <w:rFonts w:asciiTheme="minorHAnsi" w:hAnsiTheme="minorHAnsi" w:cstheme="minorHAnsi"/>
                <w:noProof/>
              </w:rPr>
              <w:t>2.3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Risiko og ansvar for kommunikasjon og 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60E673DE" w14:textId="4BDC571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1" w:history="1">
            <w:r w:rsidRPr="008B6928">
              <w:rPr>
                <w:rStyle w:val="Hyperkobling"/>
                <w:rFonts w:asciiTheme="minorHAnsi" w:hAnsiTheme="minorHAnsi" w:cstheme="minorHAnsi"/>
                <w:noProof/>
              </w:rPr>
              <w:t>2.4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Skriftlighet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03F7FD2B" w14:textId="20CAADD9"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2" w:history="1">
            <w:r w:rsidRPr="008B6928">
              <w:rPr>
                <w:rStyle w:val="Hyperkobling"/>
                <w:rFonts w:asciiTheme="minorHAnsi" w:hAnsiTheme="minorHAnsi" w:cstheme="minorHAnsi"/>
                <w:noProof/>
              </w:rPr>
              <w:t>3.</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etter avtaleinngåelse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5BB81537" w14:textId="660A1D4B"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3" w:history="1">
            <w:r w:rsidRPr="008B6928">
              <w:rPr>
                <w:rStyle w:val="Hyperkobling"/>
                <w:rFonts w:asciiTheme="minorHAnsi" w:hAnsiTheme="minorHAnsi" w:cstheme="minorHAnsi"/>
                <w:noProof/>
              </w:rPr>
              <w:t>4.</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Varighet, avbestilling og midlertidig stans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4012BA78" w14:textId="26CE9F0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4" w:history="1">
            <w:r w:rsidRPr="008B6928">
              <w:rPr>
                <w:rStyle w:val="Hyperkobling"/>
                <w:rFonts w:asciiTheme="minorHAnsi" w:hAnsiTheme="minorHAnsi" w:cstheme="minorHAnsi"/>
                <w:noProof/>
              </w:rPr>
              <w:t>4.1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29885F1E" w14:textId="7E1CEE6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5" w:history="1">
            <w:r w:rsidRPr="008B6928">
              <w:rPr>
                <w:rStyle w:val="Hyperkobling"/>
                <w:rFonts w:asciiTheme="minorHAnsi" w:hAnsiTheme="minorHAnsi" w:cstheme="minorHAnsi"/>
                <w:noProof/>
              </w:rPr>
              <w:t>4.2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Avbestilling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6FB5CD59" w14:textId="431DDC1C"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6" w:history="1">
            <w:r w:rsidRPr="008B6928">
              <w:rPr>
                <w:rStyle w:val="Hyperkobling"/>
                <w:rFonts w:asciiTheme="minorHAnsi" w:hAnsiTheme="minorHAnsi" w:cstheme="minorHAnsi"/>
                <w:noProof/>
              </w:rPr>
              <w:t>4.3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Midlertidig stansing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2C93CC2A" w14:textId="75A0BD1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7" w:history="1">
            <w:r w:rsidRPr="008B6928">
              <w:rPr>
                <w:rStyle w:val="Hyperkobling"/>
                <w:rFonts w:asciiTheme="minorHAnsi" w:hAnsiTheme="minorHAnsi" w:cstheme="minorHAnsi"/>
                <w:noProof/>
              </w:rPr>
              <w:t>5.</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Partenes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3D0C3269" w14:textId="204DB7F5"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8" w:history="1">
            <w:r w:rsidRPr="008B6928">
              <w:rPr>
                <w:rStyle w:val="Hyperkobling"/>
                <w:rFonts w:asciiTheme="minorHAnsi" w:hAnsiTheme="minorHAnsi" w:cstheme="minorHAnsi"/>
                <w:noProof/>
              </w:rPr>
              <w:t>5.1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Overordnet ansvar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17F6C71B" w14:textId="67F79E4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199" w:history="1">
            <w:r w:rsidRPr="008B6928">
              <w:rPr>
                <w:rStyle w:val="Hyperkobling"/>
                <w:rFonts w:asciiTheme="minorHAnsi" w:hAnsiTheme="minorHAnsi" w:cstheme="minorHAnsi"/>
                <w:noProof/>
              </w:rPr>
              <w:t>5.1.1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ansvar og kompetanse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71410BEE" w14:textId="0D304C6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0" w:history="1">
            <w:r w:rsidRPr="008B6928">
              <w:rPr>
                <w:rStyle w:val="Hyperkobling"/>
                <w:rFonts w:asciiTheme="minorHAnsi" w:hAnsiTheme="minorHAnsi" w:cstheme="minorHAnsi"/>
                <w:noProof/>
              </w:rPr>
              <w:t>5.1.2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ansvar for tilrettelegging og medvirkning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6773A158" w14:textId="3D3D3A6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1" w:history="1">
            <w:r w:rsidRPr="008B6928">
              <w:rPr>
                <w:rStyle w:val="Hyperkobling"/>
                <w:rFonts w:asciiTheme="minorHAnsi" w:hAnsiTheme="minorHAnsi" w:cstheme="minorHAnsi"/>
                <w:noProof/>
              </w:rPr>
              <w:t>5.2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Nøkkelpersonell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5A019EC9" w14:textId="2959A6C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2" w:history="1">
            <w:r w:rsidRPr="008B6928">
              <w:rPr>
                <w:rStyle w:val="Hyperkobling"/>
                <w:rFonts w:asciiTheme="minorHAnsi" w:hAnsiTheme="minorHAnsi" w:cstheme="minorHAnsi"/>
                <w:noProof/>
              </w:rPr>
              <w:t>5.3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Taushetsplikt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0B355B7E" w14:textId="3433938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3" w:history="1">
            <w:r w:rsidRPr="008B6928">
              <w:rPr>
                <w:rStyle w:val="Hyperkobling"/>
                <w:rFonts w:asciiTheme="minorHAnsi" w:hAnsiTheme="minorHAnsi" w:cstheme="minorHAnsi"/>
                <w:noProof/>
              </w:rPr>
              <w:t>5.4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Lønns- og arbeidsvilkår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1903956B" w14:textId="6790FD78"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4" w:history="1">
            <w:r w:rsidRPr="008B6928">
              <w:rPr>
                <w:rStyle w:val="Hyperkobling"/>
                <w:rFonts w:asciiTheme="minorHAnsi" w:hAnsiTheme="minorHAnsi" w:cstheme="minorHAnsi"/>
                <w:noProof/>
              </w:rPr>
              <w:t>5.4.1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Generelt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3987D687" w14:textId="58C67260"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5" w:history="1">
            <w:r w:rsidRPr="008B6928">
              <w:rPr>
                <w:rStyle w:val="Hyperkobling"/>
                <w:rFonts w:asciiTheme="minorHAnsi" w:hAnsiTheme="minorHAnsi" w:cstheme="minorHAnsi"/>
                <w:noProof/>
              </w:rPr>
              <w:t>5.4.2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2B3DDCC6" w14:textId="1F56CB3B"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6" w:history="1">
            <w:r w:rsidRPr="008B6928">
              <w:rPr>
                <w:rStyle w:val="Hyperkobling"/>
                <w:rFonts w:asciiTheme="minorHAnsi" w:hAnsiTheme="minorHAnsi" w:cstheme="minorHAnsi"/>
                <w:noProof/>
              </w:rPr>
              <w:t>5.4.3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Manglende oppfyllelse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7F4B68B3" w14:textId="2CBF792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07" w:history="1">
            <w:r w:rsidRPr="008B6928">
              <w:rPr>
                <w:rStyle w:val="Hyperkobling"/>
                <w:rFonts w:asciiTheme="minorHAnsi" w:hAnsiTheme="minorHAnsi" w:cstheme="minorHAnsi"/>
                <w:noProof/>
              </w:rPr>
              <w:t>6.</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Vederlag og betalingsbetingelser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0AFC93E4" w14:textId="15B1B6E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8" w:history="1">
            <w:r w:rsidRPr="008B6928">
              <w:rPr>
                <w:rStyle w:val="Hyperkobling"/>
                <w:rFonts w:asciiTheme="minorHAnsi" w:hAnsiTheme="minorHAnsi" w:cstheme="minorHAnsi"/>
                <w:noProof/>
              </w:rPr>
              <w:t>6.1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Vederlag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16C244DB" w14:textId="3840988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9" w:history="1">
            <w:r w:rsidRPr="008B6928">
              <w:rPr>
                <w:rStyle w:val="Hyperkobling"/>
                <w:rFonts w:asciiTheme="minorHAnsi" w:hAnsiTheme="minorHAnsi" w:cstheme="minorHAnsi"/>
                <w:noProof/>
              </w:rPr>
              <w:t>6.2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Fakturering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35D853C9" w14:textId="50C3ECD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0" w:history="1">
            <w:r w:rsidRPr="008B6928">
              <w:rPr>
                <w:rStyle w:val="Hyperkobling"/>
                <w:rFonts w:asciiTheme="minorHAnsi" w:hAnsiTheme="minorHAnsi" w:cstheme="minorHAnsi"/>
                <w:noProof/>
              </w:rPr>
              <w:t>6.3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Forsinkelsesrente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71311C6" w14:textId="7D55CF8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1" w:history="1">
            <w:r w:rsidRPr="008B6928">
              <w:rPr>
                <w:rStyle w:val="Hyperkobling"/>
                <w:rFonts w:asciiTheme="minorHAnsi" w:hAnsiTheme="minorHAnsi" w:cstheme="minorHAnsi"/>
                <w:noProof/>
              </w:rPr>
              <w:t>6.4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Betalingsmislighold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19DA4E8" w14:textId="3675D7B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2" w:history="1">
            <w:r w:rsidRPr="008B6928">
              <w:rPr>
                <w:rStyle w:val="Hyperkobling"/>
                <w:rFonts w:asciiTheme="minorHAnsi" w:hAnsiTheme="minorHAnsi" w:cstheme="minorHAnsi"/>
                <w:noProof/>
              </w:rPr>
              <w:t>6.5</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Prisendring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7CC392A" w14:textId="542B95A7"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3" w:history="1">
            <w:r w:rsidRPr="008B6928">
              <w:rPr>
                <w:rStyle w:val="Hyperkobling"/>
                <w:rFonts w:asciiTheme="minorHAnsi" w:hAnsiTheme="minorHAnsi" w:cstheme="minorHAnsi"/>
                <w:noProof/>
              </w:rPr>
              <w:t>7.</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Opphavs- og eiendomsrett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0B9D4C7" w14:textId="0669DC4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4" w:history="1">
            <w:r w:rsidRPr="008B6928">
              <w:rPr>
                <w:rStyle w:val="Hyperkobling"/>
                <w:rFonts w:asciiTheme="minorHAnsi" w:hAnsiTheme="minorHAnsi" w:cstheme="minorHAnsi"/>
                <w:noProof/>
              </w:rPr>
              <w:t>8.</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424ABF1" w14:textId="1DFAB16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5" w:history="1">
            <w:r w:rsidRPr="008B6928">
              <w:rPr>
                <w:rStyle w:val="Hyperkobling"/>
                <w:rFonts w:asciiTheme="minorHAnsi" w:hAnsiTheme="minorHAnsi" w:cstheme="minorHAnsi"/>
                <w:noProof/>
              </w:rPr>
              <w:t>8.1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Hva som anses som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DE4E145" w14:textId="6DF63FC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6" w:history="1">
            <w:r w:rsidRPr="008B6928">
              <w:rPr>
                <w:rStyle w:val="Hyperkobling"/>
                <w:rFonts w:asciiTheme="minorHAnsi" w:hAnsiTheme="minorHAnsi" w:cstheme="minorHAnsi"/>
                <w:noProof/>
              </w:rPr>
              <w:t>8.2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Varslingsplikt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20A2C7B2" w14:textId="77B07F2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7" w:history="1">
            <w:r w:rsidRPr="008B6928">
              <w:rPr>
                <w:rStyle w:val="Hyperkobling"/>
                <w:rFonts w:asciiTheme="minorHAnsi" w:hAnsiTheme="minorHAnsi" w:cstheme="minorHAnsi"/>
                <w:noProof/>
              </w:rPr>
              <w:t>8.3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Sanksjoner ved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FD3B0E9" w14:textId="401549B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8" w:history="1">
            <w:r w:rsidRPr="008B6928">
              <w:rPr>
                <w:rStyle w:val="Hyperkobling"/>
                <w:rFonts w:asciiTheme="minorHAnsi" w:hAnsiTheme="minorHAnsi" w:cstheme="minorHAnsi"/>
                <w:noProof/>
              </w:rPr>
              <w:t>8.3.1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Prisavslag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736ABCB" w14:textId="2BB8E264"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9" w:history="1">
            <w:r w:rsidRPr="008B6928">
              <w:rPr>
                <w:rStyle w:val="Hyperkobling"/>
                <w:rFonts w:asciiTheme="minorHAnsi" w:hAnsiTheme="minorHAnsi" w:cstheme="minorHAnsi"/>
                <w:noProof/>
              </w:rPr>
              <w:t>8.3.2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Tilbakeholdsrett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276959B9" w14:textId="0442B9BF"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0" w:history="1">
            <w:r w:rsidRPr="008B6928">
              <w:rPr>
                <w:rStyle w:val="Hyperkobling"/>
                <w:rFonts w:asciiTheme="minorHAnsi" w:hAnsiTheme="minorHAnsi" w:cstheme="minorHAnsi"/>
                <w:noProof/>
              </w:rPr>
              <w:t>8.3.3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Heving og hevingsoppgjør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FA3D2EB" w14:textId="40E345BA"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1" w:history="1">
            <w:r w:rsidRPr="008B6928">
              <w:rPr>
                <w:rStyle w:val="Hyperkobling"/>
                <w:rFonts w:asciiTheme="minorHAnsi" w:hAnsiTheme="minorHAnsi" w:cstheme="minorHAnsi"/>
                <w:noProof/>
              </w:rPr>
              <w:t>8.3.4</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ADF4A81" w14:textId="0C4D6F2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2" w:history="1">
            <w:r w:rsidRPr="008B6928">
              <w:rPr>
                <w:rStyle w:val="Hyperkobling"/>
                <w:rFonts w:asciiTheme="minorHAnsi" w:hAnsiTheme="minorHAnsi" w:cstheme="minorHAnsi"/>
                <w:noProof/>
              </w:rPr>
              <w:t>8.3.5</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Erstatningsbegrensning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339F522" w14:textId="3A9EBCD1"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23" w:history="1">
            <w:r w:rsidRPr="008B6928">
              <w:rPr>
                <w:rStyle w:val="Hyperkobling"/>
                <w:rFonts w:asciiTheme="minorHAnsi" w:hAnsiTheme="minorHAnsi" w:cstheme="minorHAnsi"/>
                <w:noProof/>
              </w:rPr>
              <w:t>9.</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Øvrige bestemmelser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17DCAA7" w14:textId="49DE42D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4" w:history="1">
            <w:r w:rsidRPr="008B6928">
              <w:rPr>
                <w:rStyle w:val="Hyperkobling"/>
                <w:rFonts w:asciiTheme="minorHAnsi" w:hAnsiTheme="minorHAnsi" w:cstheme="minorHAnsi"/>
                <w:noProof/>
              </w:rPr>
              <w:t>9.1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1D45671" w14:textId="1E530CB6"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5" w:history="1">
            <w:r w:rsidRPr="008B6928">
              <w:rPr>
                <w:rStyle w:val="Hyperkobling"/>
                <w:rFonts w:asciiTheme="minorHAnsi" w:hAnsiTheme="minorHAnsi" w:cstheme="minorHAnsi"/>
                <w:noProof/>
              </w:rPr>
              <w:t>9.1.1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A04FB80" w14:textId="5C38086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6" w:history="1">
            <w:r w:rsidRPr="008B6928">
              <w:rPr>
                <w:rStyle w:val="Hyperkobling"/>
                <w:rFonts w:asciiTheme="minorHAnsi" w:hAnsiTheme="minorHAnsi" w:cstheme="minorHAnsi"/>
                <w:noProof/>
              </w:rPr>
              <w:t>9.1.2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C313E28" w14:textId="089303E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7" w:history="1">
            <w:r w:rsidRPr="008B6928">
              <w:rPr>
                <w:rStyle w:val="Hyperkobling"/>
                <w:rFonts w:asciiTheme="minorHAnsi" w:hAnsiTheme="minorHAnsi" w:cstheme="minorHAnsi"/>
                <w:noProof/>
              </w:rPr>
              <w:t>9.2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Overdragelse av rettigheter og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82A6A82" w14:textId="4EA3695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8" w:history="1">
            <w:r w:rsidRPr="008B6928">
              <w:rPr>
                <w:rStyle w:val="Hyperkobling"/>
                <w:rFonts w:asciiTheme="minorHAnsi" w:hAnsiTheme="minorHAnsi" w:cstheme="minorHAnsi"/>
                <w:noProof/>
              </w:rPr>
              <w:t>9.2.1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E44DF4F" w14:textId="1EDE6FBC"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9" w:history="1">
            <w:r w:rsidRPr="008B6928">
              <w:rPr>
                <w:rStyle w:val="Hyperkobling"/>
                <w:rFonts w:asciiTheme="minorHAnsi" w:hAnsiTheme="minorHAnsi" w:cstheme="minorHAnsi"/>
                <w:noProof/>
              </w:rPr>
              <w:t>9.2.2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337AA9F" w14:textId="5F8B86E1"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0" w:history="1">
            <w:r w:rsidRPr="008B6928">
              <w:rPr>
                <w:rStyle w:val="Hyperkobling"/>
                <w:rFonts w:asciiTheme="minorHAnsi" w:hAnsiTheme="minorHAnsi" w:cstheme="minorHAnsi"/>
                <w:noProof/>
              </w:rPr>
              <w:t>9.3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Konkurs, akkord e. 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49997632" w14:textId="64060FC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1" w:history="1">
            <w:r w:rsidRPr="008B6928">
              <w:rPr>
                <w:rStyle w:val="Hyperkobling"/>
                <w:rFonts w:asciiTheme="minorHAnsi" w:hAnsiTheme="minorHAnsi" w:cstheme="minorHAnsi"/>
                <w:noProof/>
              </w:rPr>
              <w:t>9.4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Force majeure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F582D3D" w14:textId="751845F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2" w:history="1">
            <w:r w:rsidRPr="008B6928">
              <w:rPr>
                <w:rStyle w:val="Hyperkobling"/>
                <w:rFonts w:asciiTheme="minorHAnsi" w:hAnsiTheme="minorHAnsi" w:cstheme="minorHAnsi"/>
                <w:noProof/>
              </w:rPr>
              <w:t>10.</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Tvister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4CC452B" w14:textId="3485315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3" w:history="1">
            <w:r w:rsidRPr="008B6928">
              <w:rPr>
                <w:rStyle w:val="Hyperkobling"/>
                <w:rFonts w:asciiTheme="minorHAnsi" w:hAnsiTheme="minorHAnsi" w:cstheme="minorHAnsi"/>
                <w:noProof/>
              </w:rPr>
              <w:t>10.1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Forhandlinger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7B864B73" w14:textId="5FEF9B4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4" w:history="1">
            <w:r w:rsidRPr="008B6928">
              <w:rPr>
                <w:rStyle w:val="Hyperkobling"/>
                <w:rFonts w:asciiTheme="minorHAnsi" w:hAnsiTheme="minorHAnsi" w:cstheme="minorHAnsi"/>
                <w:noProof/>
              </w:rPr>
              <w:t>10.2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Mekling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6A0969E5" w14:textId="5621D382"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5" w:history="1">
            <w:r w:rsidRPr="008B6928">
              <w:rPr>
                <w:rStyle w:val="Hyperkobling"/>
                <w:rFonts w:asciiTheme="minorHAnsi" w:hAnsiTheme="minorHAnsi" w:cstheme="minorHAnsi"/>
                <w:noProof/>
              </w:rPr>
              <w:t>10.3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Lovvalg og verneting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06305E6C" w14:textId="00D34D9D"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6"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og tillegg til avtaleteksten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18</w:t>
            </w:r>
            <w:r w:rsidRPr="008B6928">
              <w:rPr>
                <w:rFonts w:asciiTheme="minorHAnsi" w:hAnsiTheme="minorHAnsi" w:cstheme="minorHAnsi"/>
                <w:noProof/>
                <w:webHidden/>
              </w:rPr>
              <w:fldChar w:fldCharType="end"/>
            </w:r>
          </w:hyperlink>
        </w:p>
        <w:p w14:paraId="50C97345" w14:textId="08A2FBC0" w:rsidR="00C4786E" w:rsidRPr="00C1286A" w:rsidRDefault="004643D8" w:rsidP="00C4786E">
          <w:pPr>
            <w:sectPr w:rsidR="00C4786E" w:rsidRPr="00C1286A" w:rsidSect="00CD093F">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17566018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17566018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3E99B347" w14:textId="10A41A72" w:rsidR="00176FB9" w:rsidRPr="00125E7A" w:rsidRDefault="00E943C1" w:rsidP="001F03B4">
      <w:pPr>
        <w:rPr>
          <w:rFonts w:cstheme="minorHAnsi"/>
        </w:rPr>
      </w:pPr>
      <w:r>
        <w:rPr>
          <w:rFonts w:cstheme="minorHAnsi"/>
        </w:rPr>
        <w:fldChar w:fldCharType="begin">
          <w:ffData>
            <w:name w:val=""/>
            <w:enabled/>
            <w:calcOnExit w:val="0"/>
            <w:textInput>
              <w:default w:val="Fylles inn her"/>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her</w:t>
      </w:r>
      <w:r>
        <w:rPr>
          <w:rFonts w:cstheme="minorHAnsi"/>
        </w:rPr>
        <w:fldChar w:fldCharType="end"/>
      </w:r>
    </w:p>
    <w:p w14:paraId="46D58287" w14:textId="77777777" w:rsidR="00012983" w:rsidRDefault="00012983" w:rsidP="001F03B4">
      <w:pPr>
        <w:rPr>
          <w:rFonts w:cstheme="minorHAnsi"/>
        </w:rPr>
      </w:pPr>
    </w:p>
    <w:p w14:paraId="35B1B90E" w14:textId="2B4D12C3"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175660186"/>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fremgår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175660187"/>
      <w:r w:rsidRPr="00E000A9">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17566018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tc>
          <w:tcPr>
            <w:tcW w:w="4180" w:type="dxa"/>
          </w:tcPr>
          <w:p w14:paraId="7EB5A6D7" w14:textId="77777777" w:rsidR="001F03B4" w:rsidRPr="00125E7A" w:rsidRDefault="001F03B4">
            <w:pPr>
              <w:rPr>
                <w:rFonts w:cstheme="minorHAnsi"/>
              </w:rPr>
            </w:pPr>
            <w:r w:rsidRPr="00125E7A">
              <w:rPr>
                <w:rFonts w:cstheme="minorHAnsi"/>
              </w:rPr>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tc>
          <w:tcPr>
            <w:tcW w:w="4180" w:type="dxa"/>
          </w:tcPr>
          <w:p w14:paraId="7420F05A" w14:textId="679A1EAE"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tc>
          <w:tcPr>
            <w:tcW w:w="4180" w:type="dxa"/>
          </w:tcPr>
          <w:p w14:paraId="047C2544"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tc>
          <w:tcPr>
            <w:tcW w:w="4180" w:type="dxa"/>
          </w:tcPr>
          <w:p w14:paraId="7ED0BC6D"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tc>
          <w:tcPr>
            <w:tcW w:w="4180" w:type="dxa"/>
          </w:tcPr>
          <w:p w14:paraId="6BF98CF6"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17566018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17566019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175660191"/>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09E2A0EB" w14:textId="7208C36D" w:rsidR="00937DC0" w:rsidRDefault="0088369B"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7B812ABE" w14:textId="77777777" w:rsidR="001F03B4" w:rsidRPr="00E000A9" w:rsidRDefault="001F03B4" w:rsidP="008140FD">
      <w:pPr>
        <w:pStyle w:val="Overskrift1"/>
      </w:pPr>
      <w:bookmarkStart w:id="80" w:name="_Toc119400312"/>
      <w:bookmarkStart w:id="81" w:name="_Toc17566019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175660193"/>
      <w:r w:rsidRPr="00E000A9">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17566019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77777777" w:rsidR="001F03B4" w:rsidRPr="00125E7A" w:rsidRDefault="001F03B4" w:rsidP="001F03B4">
      <w:pPr>
        <w:rPr>
          <w:rFonts w:cstheme="minorHAnsi"/>
        </w:rPr>
      </w:pPr>
      <w:r w:rsidRPr="00125E7A">
        <w:rPr>
          <w:rFonts w:cstheme="minorHAnsi"/>
        </w:rPr>
        <w:t xml:space="preserve">Arbeidet skal påbegynnes: </w:t>
      </w:r>
      <w:bookmarkStart w:id="86" w:name="Tekst1"/>
      <w:r w:rsidRPr="00125E7A">
        <w:rPr>
          <w:rFonts w:cstheme="minorHAnsi"/>
        </w:rPr>
        <w:fldChar w:fldCharType="begin">
          <w:ffData>
            <w:name w:val="Tekst1"/>
            <w:enabled/>
            <w:calcOnExit w:val="0"/>
            <w:textInput>
              <w:default w:val="(dato)"/>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(dato)</w:t>
      </w:r>
      <w:r w:rsidRPr="00125E7A">
        <w:rPr>
          <w:rFonts w:cstheme="minorHAnsi"/>
        </w:rPr>
        <w:fldChar w:fldCharType="end"/>
      </w:r>
      <w:bookmarkEnd w:id="86"/>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2390F848" w:rsidR="001F03B4" w:rsidRPr="00125E7A" w:rsidRDefault="00A14A7D" w:rsidP="001F03B4">
      <w:pPr>
        <w:rPr>
          <w:rFonts w:cstheme="minorHAnsi"/>
        </w:rPr>
      </w:pPr>
      <w:sdt>
        <w:sdtPr>
          <w:rPr>
            <w:rFonts w:cstheme="minorHAnsi"/>
          </w:rPr>
          <w:id w:val="-1986458273"/>
          <w14:checkbox>
            <w14:checked w14:val="0"/>
            <w14:checkedState w14:val="2612" w14:font="MS Gothic"/>
            <w14:uncheckedState w14:val="2610" w14:font="MS Gothic"/>
          </w14:checkbox>
        </w:sdtPr>
        <w:sdtEndPr/>
        <w:sdtContent>
          <w:r w:rsidR="00085FC9">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bookmarkStart w:id="87" w:name="Tekst3"/>
      <w:r w:rsidR="001F03B4" w:rsidRPr="00125E7A">
        <w:rPr>
          <w:rFonts w:cstheme="minorHAnsi"/>
        </w:rPr>
        <w:fldChar w:fldCharType="begin">
          <w:ffData>
            <w:name w:val="Tekst3"/>
            <w:enabled/>
            <w:calcOnExit w:val="0"/>
            <w:textInput>
              <w:default w:val="(dato)"/>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(dato)</w:t>
      </w:r>
      <w:r w:rsidR="001F03B4" w:rsidRPr="00125E7A">
        <w:rPr>
          <w:rFonts w:cstheme="minorHAnsi"/>
        </w:rPr>
        <w:fldChar w:fldCharType="end"/>
      </w:r>
      <w:bookmarkEnd w:id="87"/>
      <w:r w:rsidR="001F03B4" w:rsidRPr="00125E7A">
        <w:rPr>
          <w:rFonts w:cstheme="minorHAnsi"/>
        </w:rPr>
        <w:t xml:space="preserve"> </w:t>
      </w:r>
    </w:p>
    <w:p w14:paraId="40F19DBB" w14:textId="25D5CB11" w:rsidR="001F03B4" w:rsidRPr="00125E7A" w:rsidRDefault="00A14A7D" w:rsidP="001F03B4">
      <w:pPr>
        <w:rPr>
          <w:rFonts w:cstheme="minorHAnsi"/>
        </w:rPr>
      </w:pPr>
      <w:sdt>
        <w:sdtPr>
          <w:rPr>
            <w:rFonts w:cstheme="minorHAnsi"/>
          </w:rPr>
          <w:id w:val="40735333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8"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8"/>
      <w:r w:rsidR="001F03B4" w:rsidRPr="00125E7A">
        <w:rPr>
          <w:rFonts w:cstheme="minorHAnsi"/>
        </w:rPr>
        <w:t xml:space="preserve"> uker regnet fra oppstart</w:t>
      </w:r>
    </w:p>
    <w:p w14:paraId="103CE986" w14:textId="79CB9DF8" w:rsidR="001F03B4" w:rsidRPr="00125E7A" w:rsidRDefault="00A14A7D" w:rsidP="001F03B4">
      <w:pPr>
        <w:rPr>
          <w:rFonts w:cstheme="minorHAnsi"/>
        </w:rPr>
      </w:pPr>
      <w:sdt>
        <w:sdtPr>
          <w:rPr>
            <w:rFonts w:cstheme="minorHAnsi"/>
          </w:rPr>
          <w:id w:val="-171441312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A14A7D" w:rsidP="001F03B4">
      <w:pPr>
        <w:rPr>
          <w:rFonts w:cstheme="minorHAnsi"/>
        </w:rPr>
      </w:pPr>
      <w:sdt>
        <w:sdtPr>
          <w:rPr>
            <w:rFonts w:cstheme="minorHAnsi"/>
          </w:rPr>
          <w:id w:val="-795217449"/>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5FBA13D" w14:textId="394E0F9E" w:rsidR="001F03B4" w:rsidRPr="00125E7A" w:rsidRDefault="00A14A7D" w:rsidP="001F03B4">
      <w:pPr>
        <w:rPr>
          <w:rFonts w:cstheme="minorHAnsi"/>
        </w:rPr>
      </w:pPr>
      <w:sdt>
        <w:sdtPr>
          <w:rPr>
            <w:rFonts w:cstheme="minorHAnsi"/>
          </w:rPr>
          <w:id w:val="-1900356714"/>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1F03B4" w:rsidRPr="00125E7A">
        <w:rPr>
          <w:rFonts w:cstheme="minorHAnsi"/>
        </w:rPr>
        <w:fldChar w:fldCharType="begin">
          <w:ffData>
            <w:name w:val="Tekst5"/>
            <w:enabled/>
            <w:calcOnExit w:val="0"/>
            <w:textInput/>
          </w:ffData>
        </w:fldChar>
      </w:r>
      <w:bookmarkStart w:id="89" w:name="Tekst5"/>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rPr>
        <w:fldChar w:fldCharType="end"/>
      </w:r>
      <w:bookmarkEnd w:id="89"/>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90" w:name="_Toc119400315"/>
      <w:bookmarkStart w:id="91" w:name="_Toc175660195"/>
      <w:r w:rsidRPr="00246D46">
        <w:t>Avbestilling</w:t>
      </w:r>
      <w:bookmarkEnd w:id="90"/>
      <w:bookmarkEnd w:id="91"/>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B93503">
      <w:pPr>
        <w:pStyle w:val="Listeavsnitt"/>
        <w:numPr>
          <w:ilvl w:val="0"/>
          <w:numId w:val="44"/>
        </w:numPr>
      </w:pPr>
      <w:r>
        <w:t>D</w:t>
      </w:r>
      <w:r w:rsidR="001F03B4" w:rsidRPr="007B4790">
        <w:t>et beløp Konsulenten har til gode for allerede utført arbeid</w:t>
      </w:r>
      <w:r w:rsidR="00B91C30">
        <w:t>.</w:t>
      </w:r>
    </w:p>
    <w:p w14:paraId="5C87CB8E" w14:textId="4D968E0C" w:rsidR="001F03B4" w:rsidRPr="007B4790" w:rsidRDefault="001F03B4" w:rsidP="00B93503">
      <w:pPr>
        <w:pStyle w:val="Listeavsnitt"/>
        <w:numPr>
          <w:ilvl w:val="0"/>
          <w:numId w:val="44"/>
        </w:numPr>
      </w:pPr>
      <w:r w:rsidRPr="007B4790">
        <w:t>Konsulentens dokumenterte kostnader knyttet til omdisponering av personell</w:t>
      </w:r>
      <w:r w:rsidR="00B91C30">
        <w:t>.</w:t>
      </w:r>
    </w:p>
    <w:p w14:paraId="6098EF56" w14:textId="23D4365B" w:rsidR="001F03B4" w:rsidRDefault="00060E37" w:rsidP="00B93503">
      <w:pPr>
        <w:pStyle w:val="Listeavsnitt"/>
        <w:numPr>
          <w:ilvl w:val="0"/>
          <w:numId w:val="44"/>
        </w:numPr>
      </w:pPr>
      <w:r>
        <w:t>A</w:t>
      </w:r>
      <w:r w:rsidR="001F03B4" w:rsidRPr="007B4790">
        <w:t>ndre direkte kostnader som Konsulenten påføres som følge av avbestillingen</w:t>
      </w:r>
      <w:r w:rsidR="00B91C30">
        <w:t>.</w:t>
      </w:r>
    </w:p>
    <w:p w14:paraId="63670D14" w14:textId="77777777" w:rsidR="003819BC" w:rsidRDefault="003819BC" w:rsidP="003819BC"/>
    <w:p w14:paraId="0E6F1EA2" w14:textId="0901997F" w:rsidR="003819BC" w:rsidRDefault="009A6361" w:rsidP="003819BC">
      <w:r>
        <w:t xml:space="preserve">Annet avbestillingsgebyr kan avtales her: </w:t>
      </w:r>
    </w:p>
    <w:p w14:paraId="1504CD4B" w14:textId="48614A85" w:rsidR="009A6361" w:rsidRPr="009A6361" w:rsidRDefault="009A6361" w:rsidP="003819BC">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2" w:name="_Toc119400316"/>
      <w:bookmarkStart w:id="93" w:name="_Toc175660196"/>
      <w:r w:rsidRPr="00246D46">
        <w:t>Midlertidig stansing av bistanden</w:t>
      </w:r>
      <w:bookmarkEnd w:id="92"/>
      <w:bookmarkEnd w:id="93"/>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4" w:name="_Toc119400317"/>
      <w:bookmarkStart w:id="95" w:name="_Toc175660197"/>
      <w:r w:rsidRPr="00E000A9">
        <w:t>Partenes plikter</w:t>
      </w:r>
      <w:bookmarkEnd w:id="77"/>
      <w:bookmarkEnd w:id="78"/>
      <w:bookmarkEnd w:id="79"/>
      <w:bookmarkEnd w:id="94"/>
      <w:bookmarkEnd w:id="95"/>
    </w:p>
    <w:p w14:paraId="2B4A4887" w14:textId="77777777" w:rsidR="001F03B4" w:rsidRPr="00246D46" w:rsidRDefault="001F03B4" w:rsidP="008140FD">
      <w:pPr>
        <w:pStyle w:val="Overskrift2"/>
      </w:pPr>
      <w:bookmarkStart w:id="96" w:name="_Toc119400318"/>
      <w:bookmarkStart w:id="97" w:name="_Toc175660198"/>
      <w:r w:rsidRPr="00246D46">
        <w:t>Overordnet ansvar</w:t>
      </w:r>
      <w:bookmarkEnd w:id="96"/>
      <w:bookmarkEnd w:id="97"/>
      <w:r w:rsidRPr="00246D46">
        <w:t xml:space="preserve"> </w:t>
      </w:r>
    </w:p>
    <w:p w14:paraId="5BCD3A55" w14:textId="77777777" w:rsidR="001F03B4" w:rsidRPr="006C6598" w:rsidRDefault="001F03B4" w:rsidP="008140FD">
      <w:pPr>
        <w:pStyle w:val="Overskrift3"/>
      </w:pPr>
      <w:bookmarkStart w:id="98" w:name="_Toc119400319"/>
      <w:bookmarkStart w:id="99" w:name="_Toc175660199"/>
      <w:r w:rsidRPr="00984B78">
        <w:t>Konsulentens ansvar og kompetanse</w:t>
      </w:r>
      <w:bookmarkEnd w:id="98"/>
      <w:bookmarkEnd w:id="99"/>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2CE9FC50"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937DC0">
        <w:rPr>
          <w:rFonts w:cstheme="minorHAnsi"/>
        </w:rPr>
        <w:fldChar w:fldCharType="begin">
          <w:ffData>
            <w:name w:val=""/>
            <w:enabled/>
            <w:calcOnExit w:val="0"/>
            <w:textInput>
              <w:default w:val="Fylles inn ved behov"/>
            </w:textInput>
          </w:ffData>
        </w:fldChar>
      </w:r>
      <w:r w:rsidR="00937DC0">
        <w:rPr>
          <w:rFonts w:cstheme="minorHAnsi"/>
        </w:rPr>
        <w:instrText xml:space="preserve"> FORMTEXT </w:instrText>
      </w:r>
      <w:r w:rsidR="00937DC0">
        <w:rPr>
          <w:rFonts w:cstheme="minorHAnsi"/>
        </w:rPr>
      </w:r>
      <w:r w:rsidR="00937DC0">
        <w:rPr>
          <w:rFonts w:cstheme="minorHAnsi"/>
        </w:rPr>
        <w:fldChar w:fldCharType="separate"/>
      </w:r>
      <w:r w:rsidR="00937DC0">
        <w:rPr>
          <w:rFonts w:cstheme="minorHAnsi"/>
          <w:noProof/>
        </w:rPr>
        <w:t>Fylles inn ved behov</w:t>
      </w:r>
      <w:r w:rsidR="00937DC0">
        <w:rPr>
          <w:rFonts w:cstheme="minorHAnsi"/>
        </w:rPr>
        <w:fldChar w:fldCharType="end"/>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100" w:name="_Toc119400320"/>
      <w:bookmarkStart w:id="101" w:name="_Toc175660200"/>
      <w:r w:rsidRPr="000116D4">
        <w:t>Kundens</w:t>
      </w:r>
      <w:r w:rsidRPr="00984B78">
        <w:t xml:space="preserve"> ansvar for tilrettelegging og medvirkning</w:t>
      </w:r>
      <w:bookmarkEnd w:id="100"/>
      <w:bookmarkEnd w:id="101"/>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2" w:name="_Toc150573637"/>
      <w:bookmarkStart w:id="103" w:name="_Toc422860172"/>
      <w:bookmarkStart w:id="104" w:name="_Toc423087562"/>
      <w:bookmarkStart w:id="105" w:name="_Toc423429003"/>
      <w:bookmarkStart w:id="106" w:name="_Toc119400321"/>
      <w:bookmarkStart w:id="107" w:name="_Toc175660201"/>
      <w:r w:rsidRPr="00246D46">
        <w:t>Nøkkelpersonell</w:t>
      </w:r>
      <w:bookmarkEnd w:id="102"/>
      <w:bookmarkEnd w:id="103"/>
      <w:bookmarkEnd w:id="104"/>
      <w:bookmarkEnd w:id="105"/>
      <w:bookmarkEnd w:id="106"/>
      <w:bookmarkEnd w:id="107"/>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tc>
          <w:tcPr>
            <w:tcW w:w="2268" w:type="dxa"/>
          </w:tcPr>
          <w:p w14:paraId="3E9BDCF3" w14:textId="77777777" w:rsidR="001F03B4" w:rsidRPr="00125E7A" w:rsidRDefault="001F03B4">
            <w:pPr>
              <w:rPr>
                <w:rFonts w:cstheme="minorHAnsi"/>
              </w:rPr>
            </w:pPr>
            <w:r w:rsidRPr="00125E7A">
              <w:rPr>
                <w:rFonts w:cstheme="minorHAnsi"/>
              </w:rPr>
              <w:t>Navn</w:t>
            </w:r>
          </w:p>
        </w:tc>
        <w:tc>
          <w:tcPr>
            <w:tcW w:w="3119" w:type="dxa"/>
          </w:tcPr>
          <w:p w14:paraId="7C783835" w14:textId="77777777" w:rsidR="001F03B4" w:rsidRPr="00125E7A" w:rsidRDefault="001F03B4">
            <w:pPr>
              <w:rPr>
                <w:rFonts w:cstheme="minorHAnsi"/>
              </w:rPr>
            </w:pPr>
            <w:r w:rsidRPr="00125E7A">
              <w:rPr>
                <w:rFonts w:cstheme="minorHAnsi"/>
              </w:rPr>
              <w:t>Kategori</w:t>
            </w:r>
          </w:p>
        </w:tc>
        <w:tc>
          <w:tcPr>
            <w:tcW w:w="2835" w:type="dxa"/>
          </w:tcPr>
          <w:p w14:paraId="2B11329B" w14:textId="77777777" w:rsidR="001F03B4" w:rsidRPr="00125E7A" w:rsidRDefault="001F03B4">
            <w:pPr>
              <w:rPr>
                <w:rFonts w:cstheme="minorHAnsi"/>
              </w:rPr>
            </w:pPr>
            <w:r w:rsidRPr="00125E7A">
              <w:rPr>
                <w:rFonts w:cstheme="minorHAnsi"/>
              </w:rPr>
              <w:t>Kompetanseområde</w:t>
            </w:r>
          </w:p>
        </w:tc>
      </w:tr>
      <w:tr w:rsidR="001F03B4" w:rsidRPr="007B4790" w14:paraId="5C40DA98" w14:textId="77777777">
        <w:tc>
          <w:tcPr>
            <w:tcW w:w="2268" w:type="dxa"/>
          </w:tcPr>
          <w:p w14:paraId="1F0F31D4" w14:textId="77777777" w:rsidR="001F03B4" w:rsidRPr="00125E7A" w:rsidRDefault="001F03B4">
            <w:pPr>
              <w:rPr>
                <w:rFonts w:cstheme="minorHAnsi"/>
              </w:rPr>
            </w:pPr>
            <w:r w:rsidRPr="00125E7A">
              <w:rPr>
                <w:rFonts w:cstheme="minorHAnsi"/>
              </w:rPr>
              <w:fldChar w:fldCharType="begin">
                <w:ffData>
                  <w:name w:val="Tekst14"/>
                  <w:enabled/>
                  <w:calcOnExit w:val="0"/>
                  <w:textInput/>
                </w:ffData>
              </w:fldChar>
            </w:r>
            <w:bookmarkStart w:id="108"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c>
          <w:tcPr>
            <w:tcW w:w="3119" w:type="dxa"/>
          </w:tcPr>
          <w:p w14:paraId="24F758D3" w14:textId="77777777" w:rsidR="001F03B4" w:rsidRPr="00125E7A" w:rsidRDefault="001F03B4">
            <w:pPr>
              <w:rPr>
                <w:rFonts w:cstheme="minorHAnsi"/>
              </w:rPr>
            </w:pPr>
            <w:r w:rsidRPr="00125E7A">
              <w:rPr>
                <w:rFonts w:cstheme="minorHAnsi"/>
              </w:rPr>
              <w:fldChar w:fldCharType="begin">
                <w:ffData>
                  <w:name w:val="Tekst15"/>
                  <w:enabled/>
                  <w:calcOnExit w:val="0"/>
                  <w:textInput/>
                </w:ffData>
              </w:fldChar>
            </w:r>
            <w:bookmarkStart w:id="109"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2835" w:type="dxa"/>
          </w:tcPr>
          <w:p w14:paraId="40176314" w14:textId="77777777" w:rsidR="001F03B4" w:rsidRPr="00125E7A" w:rsidRDefault="001F03B4">
            <w:pPr>
              <w:rPr>
                <w:rFonts w:cstheme="minorHAnsi"/>
              </w:rPr>
            </w:pPr>
            <w:r w:rsidRPr="00125E7A">
              <w:rPr>
                <w:rFonts w:cstheme="minorHAnsi"/>
              </w:rPr>
              <w:fldChar w:fldCharType="begin">
                <w:ffData>
                  <w:name w:val="Tekst16"/>
                  <w:enabled/>
                  <w:calcOnExit w:val="0"/>
                  <w:textInput/>
                </w:ffData>
              </w:fldChar>
            </w:r>
            <w:bookmarkStart w:id="110"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r>
      <w:tr w:rsidR="001F03B4" w:rsidRPr="007B4790" w14:paraId="3DCED967" w14:textId="77777777">
        <w:tc>
          <w:tcPr>
            <w:tcW w:w="2268" w:type="dxa"/>
          </w:tcPr>
          <w:p w14:paraId="3F0EDB60" w14:textId="77777777" w:rsidR="001F03B4" w:rsidRPr="00125E7A" w:rsidRDefault="001F03B4">
            <w:pPr>
              <w:rPr>
                <w:rFonts w:cstheme="minorHAnsi"/>
              </w:rPr>
            </w:pPr>
            <w:r w:rsidRPr="00125E7A">
              <w:rPr>
                <w:rFonts w:cstheme="minorHAnsi"/>
              </w:rPr>
              <w:fldChar w:fldCharType="begin">
                <w:ffData>
                  <w:name w:val="Tekst19"/>
                  <w:enabled/>
                  <w:calcOnExit w:val="0"/>
                  <w:textInput/>
                </w:ffData>
              </w:fldChar>
            </w:r>
            <w:bookmarkStart w:id="111"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c>
          <w:tcPr>
            <w:tcW w:w="3119" w:type="dxa"/>
          </w:tcPr>
          <w:p w14:paraId="3802C9C4" w14:textId="77777777" w:rsidR="001F03B4" w:rsidRPr="00125E7A" w:rsidRDefault="001F03B4">
            <w:pPr>
              <w:rPr>
                <w:rFonts w:cstheme="minorHAnsi"/>
              </w:rPr>
            </w:pPr>
            <w:r w:rsidRPr="00125E7A">
              <w:rPr>
                <w:rFonts w:cstheme="minorHAnsi"/>
              </w:rPr>
              <w:fldChar w:fldCharType="begin">
                <w:ffData>
                  <w:name w:val="Tekst20"/>
                  <w:enabled/>
                  <w:calcOnExit w:val="0"/>
                  <w:textInput/>
                </w:ffData>
              </w:fldChar>
            </w:r>
            <w:bookmarkStart w:id="112"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2835" w:type="dxa"/>
          </w:tcPr>
          <w:p w14:paraId="5E034083" w14:textId="77777777" w:rsidR="001F03B4" w:rsidRPr="00125E7A" w:rsidRDefault="001F03B4">
            <w:pPr>
              <w:rPr>
                <w:rFonts w:cstheme="minorHAnsi"/>
              </w:rPr>
            </w:pPr>
            <w:r w:rsidRPr="00125E7A">
              <w:rPr>
                <w:rFonts w:cstheme="minorHAnsi"/>
              </w:rPr>
              <w:fldChar w:fldCharType="begin">
                <w:ffData>
                  <w:name w:val="Tekst21"/>
                  <w:enabled/>
                  <w:calcOnExit w:val="0"/>
                  <w:textInput/>
                </w:ffData>
              </w:fldChar>
            </w:r>
            <w:bookmarkStart w:id="113"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r>
      <w:tr w:rsidR="001F03B4" w:rsidRPr="007B4790" w14:paraId="1395191B" w14:textId="77777777">
        <w:tc>
          <w:tcPr>
            <w:tcW w:w="2268" w:type="dxa"/>
          </w:tcPr>
          <w:p w14:paraId="437708E7" w14:textId="77777777" w:rsidR="001F03B4" w:rsidRPr="00125E7A" w:rsidRDefault="001F03B4">
            <w:pPr>
              <w:rPr>
                <w:rFonts w:cstheme="minorHAnsi"/>
              </w:rPr>
            </w:pPr>
            <w:r w:rsidRPr="00125E7A">
              <w:rPr>
                <w:rFonts w:cstheme="minorHAnsi"/>
              </w:rPr>
              <w:fldChar w:fldCharType="begin">
                <w:ffData>
                  <w:name w:val="Tekst24"/>
                  <w:enabled/>
                  <w:calcOnExit w:val="0"/>
                  <w:textInput/>
                </w:ffData>
              </w:fldChar>
            </w:r>
            <w:bookmarkStart w:id="114"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c>
          <w:tcPr>
            <w:tcW w:w="3119" w:type="dxa"/>
          </w:tcPr>
          <w:p w14:paraId="489D6082" w14:textId="77777777" w:rsidR="001F03B4" w:rsidRPr="00125E7A" w:rsidRDefault="001F03B4">
            <w:pPr>
              <w:rPr>
                <w:rFonts w:cstheme="minorHAnsi"/>
              </w:rPr>
            </w:pPr>
            <w:r w:rsidRPr="00125E7A">
              <w:rPr>
                <w:rFonts w:cstheme="minorHAnsi"/>
              </w:rPr>
              <w:fldChar w:fldCharType="begin">
                <w:ffData>
                  <w:name w:val="Tekst25"/>
                  <w:enabled/>
                  <w:calcOnExit w:val="0"/>
                  <w:textInput/>
                </w:ffData>
              </w:fldChar>
            </w:r>
            <w:bookmarkStart w:id="115"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2835" w:type="dxa"/>
          </w:tcPr>
          <w:p w14:paraId="588C25DB" w14:textId="77777777" w:rsidR="001F03B4" w:rsidRPr="00125E7A" w:rsidRDefault="001F03B4">
            <w:pPr>
              <w:rPr>
                <w:rFonts w:cstheme="minorHAnsi"/>
              </w:rPr>
            </w:pPr>
            <w:r w:rsidRPr="00125E7A">
              <w:rPr>
                <w:rFonts w:cstheme="minorHAnsi"/>
              </w:rPr>
              <w:fldChar w:fldCharType="begin">
                <w:ffData>
                  <w:name w:val="Tekst26"/>
                  <w:enabled/>
                  <w:calcOnExit w:val="0"/>
                  <w:textInput/>
                </w:ffData>
              </w:fldChar>
            </w:r>
            <w:bookmarkStart w:id="116"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r>
      <w:tr w:rsidR="001F03B4" w:rsidRPr="007B4790" w14:paraId="479883BC" w14:textId="77777777">
        <w:tc>
          <w:tcPr>
            <w:tcW w:w="2268" w:type="dxa"/>
          </w:tcPr>
          <w:p w14:paraId="59F0CC6A" w14:textId="77777777" w:rsidR="001F03B4" w:rsidRPr="00125E7A" w:rsidRDefault="001F03B4">
            <w:pPr>
              <w:rPr>
                <w:rFonts w:cstheme="minorHAnsi"/>
              </w:rPr>
            </w:pPr>
            <w:r w:rsidRPr="00125E7A">
              <w:rPr>
                <w:rFonts w:cstheme="minorHAnsi"/>
              </w:rPr>
              <w:fldChar w:fldCharType="begin">
                <w:ffData>
                  <w:name w:val="Tekst29"/>
                  <w:enabled/>
                  <w:calcOnExit w:val="0"/>
                  <w:textInput/>
                </w:ffData>
              </w:fldChar>
            </w:r>
            <w:bookmarkStart w:id="117"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c>
          <w:tcPr>
            <w:tcW w:w="3119" w:type="dxa"/>
          </w:tcPr>
          <w:p w14:paraId="05DEF3C6" w14:textId="77777777" w:rsidR="001F03B4" w:rsidRPr="00125E7A" w:rsidRDefault="001F03B4">
            <w:pPr>
              <w:rPr>
                <w:rFonts w:cstheme="minorHAnsi"/>
              </w:rPr>
            </w:pPr>
            <w:r w:rsidRPr="00125E7A">
              <w:rPr>
                <w:rFonts w:cstheme="minorHAnsi"/>
              </w:rPr>
              <w:fldChar w:fldCharType="begin">
                <w:ffData>
                  <w:name w:val="Tekst30"/>
                  <w:enabled/>
                  <w:calcOnExit w:val="0"/>
                  <w:textInput/>
                </w:ffData>
              </w:fldChar>
            </w:r>
            <w:bookmarkStart w:id="118"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8"/>
          </w:p>
        </w:tc>
        <w:tc>
          <w:tcPr>
            <w:tcW w:w="2835" w:type="dxa"/>
          </w:tcPr>
          <w:p w14:paraId="553AB0AB" w14:textId="77777777" w:rsidR="001F03B4" w:rsidRPr="00125E7A" w:rsidRDefault="001F03B4">
            <w:pPr>
              <w:rPr>
                <w:rFonts w:cstheme="minorHAnsi"/>
              </w:rPr>
            </w:pPr>
            <w:r w:rsidRPr="00125E7A">
              <w:rPr>
                <w:rFonts w:cstheme="minorHAnsi"/>
              </w:rPr>
              <w:fldChar w:fldCharType="begin">
                <w:ffData>
                  <w:name w:val="Tekst31"/>
                  <w:enabled/>
                  <w:calcOnExit w:val="0"/>
                  <w:textInput/>
                </w:ffData>
              </w:fldChar>
            </w:r>
            <w:bookmarkStart w:id="119"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9"/>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20" w:name="_Toc119400322"/>
      <w:bookmarkStart w:id="121" w:name="_Toc175660202"/>
      <w:r w:rsidRPr="00246D46">
        <w:t>Taushetsplikt</w:t>
      </w:r>
      <w:bookmarkEnd w:id="120"/>
      <w:bookmarkEnd w:id="121"/>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24C30AE0"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r w:rsidR="009218C4">
        <w:rPr>
          <w:rFonts w:cstheme="minorHAnsi"/>
        </w:rPr>
        <w:fldChar w:fldCharType="begin">
          <w:ffData>
            <w:name w:val=""/>
            <w:enabled/>
            <w:calcOnExit w:val="0"/>
            <w:textInput>
              <w:default w:val="Fylles inn ved behov"/>
            </w:textInput>
          </w:ffData>
        </w:fldChar>
      </w:r>
      <w:r w:rsidR="009218C4">
        <w:rPr>
          <w:rFonts w:cstheme="minorHAnsi"/>
        </w:rPr>
        <w:instrText xml:space="preserve"> FORMTEXT </w:instrText>
      </w:r>
      <w:r w:rsidR="009218C4">
        <w:rPr>
          <w:rFonts w:cstheme="minorHAnsi"/>
        </w:rPr>
      </w:r>
      <w:r w:rsidR="009218C4">
        <w:rPr>
          <w:rFonts w:cstheme="minorHAnsi"/>
        </w:rPr>
        <w:fldChar w:fldCharType="separate"/>
      </w:r>
      <w:r w:rsidR="009218C4">
        <w:rPr>
          <w:rFonts w:cstheme="minorHAnsi"/>
          <w:noProof/>
        </w:rPr>
        <w:t>Fylles inn ved behov</w:t>
      </w:r>
      <w:r w:rsidR="009218C4">
        <w:rPr>
          <w:rFonts w:cstheme="minorHAnsi"/>
        </w:rPr>
        <w:fldChar w:fldCharType="end"/>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22" w:name="_Toc208293704"/>
      <w:bookmarkStart w:id="123" w:name="_Toc213426344"/>
      <w:bookmarkStart w:id="124" w:name="_Toc422860179"/>
      <w:bookmarkStart w:id="125" w:name="_Toc423087569"/>
      <w:bookmarkStart w:id="126" w:name="_Toc105139717"/>
      <w:bookmarkStart w:id="127" w:name="_Toc175660203"/>
      <w:r w:rsidRPr="00A606C6">
        <w:t>Lønns- og arbeidsvilkår</w:t>
      </w:r>
      <w:bookmarkEnd w:id="122"/>
      <w:bookmarkEnd w:id="123"/>
      <w:bookmarkEnd w:id="124"/>
      <w:bookmarkEnd w:id="125"/>
      <w:bookmarkEnd w:id="126"/>
      <w:bookmarkEnd w:id="127"/>
    </w:p>
    <w:p w14:paraId="100F1B51" w14:textId="77777777" w:rsidR="001F03B4" w:rsidRDefault="001F03B4" w:rsidP="008140FD">
      <w:pPr>
        <w:pStyle w:val="Overskrift3"/>
      </w:pPr>
      <w:bookmarkStart w:id="128" w:name="_Toc175660204"/>
      <w:bookmarkStart w:id="129" w:name="_Toc201048238"/>
      <w:bookmarkStart w:id="130" w:name="_Toc208293712"/>
      <w:bookmarkStart w:id="131" w:name="_Toc213426524"/>
      <w:r>
        <w:t>Generelt</w:t>
      </w:r>
      <w:bookmarkEnd w:id="128"/>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32" w:name="_Toc175660205"/>
      <w:r>
        <w:t>Dokumentasjon</w:t>
      </w:r>
      <w:bookmarkEnd w:id="132"/>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3" w:name="_Hlk153542622"/>
      <w:r w:rsidRPr="00B60BD6">
        <w:t xml:space="preserve">på skriftlig forespørsel med en rimelig frist å dokumentere </w:t>
      </w:r>
      <w:bookmarkEnd w:id="133"/>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380DD958"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Høyere dagbot kan avtales mellom partene: </w:t>
      </w:r>
      <w:r w:rsidRPr="001D5B32">
        <w:rPr>
          <w:rFonts w:cstheme="minorHAnsi"/>
          <w:sz w:val="24"/>
          <w:szCs w:val="24"/>
        </w:rPr>
        <w:fldChar w:fldCharType="begin">
          <w:ffData>
            <w:name w:val=""/>
            <w:enabled/>
            <w:calcOnExit w:val="0"/>
            <w:textInput>
              <w:default w:val="Fylles inn ved behov"/>
            </w:textInput>
          </w:ffData>
        </w:fldChar>
      </w:r>
      <w:r w:rsidRPr="001D5B32">
        <w:rPr>
          <w:rFonts w:cstheme="minorHAnsi"/>
          <w:sz w:val="24"/>
          <w:szCs w:val="24"/>
        </w:rPr>
        <w:instrText xml:space="preserve"> FORMTEXT </w:instrText>
      </w:r>
      <w:r w:rsidRPr="001D5B32">
        <w:rPr>
          <w:rFonts w:cstheme="minorHAnsi"/>
          <w:sz w:val="24"/>
          <w:szCs w:val="24"/>
        </w:rPr>
      </w:r>
      <w:r w:rsidRPr="001D5B32">
        <w:rPr>
          <w:rFonts w:cstheme="minorHAnsi"/>
          <w:sz w:val="24"/>
          <w:szCs w:val="24"/>
        </w:rPr>
        <w:fldChar w:fldCharType="separate"/>
      </w:r>
      <w:r w:rsidRPr="001D5B32">
        <w:rPr>
          <w:rFonts w:cstheme="minorHAnsi"/>
          <w:noProof/>
          <w:sz w:val="24"/>
          <w:szCs w:val="24"/>
        </w:rPr>
        <w:t>Fylles inn ved behov</w:t>
      </w:r>
      <w:r w:rsidRPr="001D5B32">
        <w:rPr>
          <w:rFonts w:cstheme="minorHAnsi"/>
          <w:sz w:val="24"/>
          <w:szCs w:val="24"/>
        </w:rPr>
        <w:fldChar w:fldCharType="end"/>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4" w:name="_Toc175660206"/>
      <w:bookmarkEnd w:id="129"/>
      <w:bookmarkEnd w:id="130"/>
      <w:bookmarkEnd w:id="131"/>
      <w:r>
        <w:t>Manglende oppfyllelse</w:t>
      </w:r>
      <w:bookmarkEnd w:id="134"/>
    </w:p>
    <w:p w14:paraId="58744D68" w14:textId="77777777" w:rsidR="00B80B61" w:rsidRPr="00CD72D3" w:rsidRDefault="00B80B61" w:rsidP="00B80B61">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7CE6EBA5" w:rsidR="00E943C1" w:rsidRDefault="001F03B4" w:rsidP="00E943C1">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E943C1">
        <w:rPr>
          <w:rFonts w:cstheme="minorHAnsi"/>
          <w:noProof/>
        </w:rPr>
        <w:t>Fylles inn ved behov</w:t>
      </w:r>
      <w:r w:rsidR="00E943C1">
        <w:rPr>
          <w:rFonts w:cstheme="minorHAnsi"/>
        </w:rPr>
        <w:fldChar w:fldCharType="end"/>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35" w:name="_Toc150573649"/>
      <w:bookmarkStart w:id="136" w:name="_Toc422860185"/>
      <w:bookmarkStart w:id="137" w:name="_Toc423087575"/>
      <w:bookmarkStart w:id="138" w:name="_Toc119400324"/>
      <w:bookmarkStart w:id="139" w:name="_Toc175660207"/>
      <w:r w:rsidRPr="00E000A9">
        <w:t>Vederlag og betalingsbetingelser</w:t>
      </w:r>
      <w:bookmarkEnd w:id="135"/>
      <w:bookmarkEnd w:id="136"/>
      <w:bookmarkEnd w:id="137"/>
      <w:bookmarkEnd w:id="138"/>
      <w:bookmarkEnd w:id="139"/>
    </w:p>
    <w:p w14:paraId="74A6DD4F" w14:textId="77777777" w:rsidR="001F03B4" w:rsidRPr="00246D46" w:rsidRDefault="001F03B4" w:rsidP="008140FD">
      <w:pPr>
        <w:pStyle w:val="Overskrift2"/>
      </w:pPr>
      <w:bookmarkStart w:id="140" w:name="_Toc150573650"/>
      <w:bookmarkStart w:id="141" w:name="_Toc422860186"/>
      <w:bookmarkStart w:id="142" w:name="_Toc423087576"/>
      <w:bookmarkStart w:id="143" w:name="_Toc119400325"/>
      <w:bookmarkStart w:id="144" w:name="_Toc175660208"/>
      <w:r w:rsidRPr="00246D46">
        <w:t>Vederlag</w:t>
      </w:r>
      <w:bookmarkEnd w:id="140"/>
      <w:bookmarkEnd w:id="141"/>
      <w:bookmarkEnd w:id="142"/>
      <w:bookmarkEnd w:id="143"/>
      <w:bookmarkEnd w:id="144"/>
    </w:p>
    <w:p w14:paraId="40852825" w14:textId="29BEBC62"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p>
    <w:p w14:paraId="4F61E470" w14:textId="64E87AF9" w:rsidR="001F03B4" w:rsidRDefault="001F03B4" w:rsidP="001F03B4">
      <w:pPr>
        <w:textAlignment w:val="baseline"/>
        <w:rPr>
          <w:rFonts w:cstheme="minorHAnsi"/>
        </w:rPr>
      </w:pPr>
    </w:p>
    <w:p w14:paraId="79858416" w14:textId="19E48EAF" w:rsidR="001F03B4" w:rsidRPr="00125E7A" w:rsidRDefault="00A14A7D" w:rsidP="001F03B4">
      <w:pPr>
        <w:textAlignment w:val="baseline"/>
        <w:rPr>
          <w:rFonts w:cstheme="minorHAnsi"/>
        </w:rPr>
      </w:pPr>
      <w:sdt>
        <w:sdtPr>
          <w:rPr>
            <w:rFonts w:cstheme="minorHAnsi"/>
          </w:rPr>
          <w:id w:val="658499877"/>
          <w14:checkbox>
            <w14:checked w14:val="0"/>
            <w14:checkedState w14:val="2612" w14:font="MS Gothic"/>
            <w14:uncheckedState w14:val="2610" w14:font="MS Gothic"/>
          </w14:checkbox>
        </w:sdtPr>
        <w:sdtEndPr/>
        <w:sdtContent>
          <w:r w:rsidR="001D5BE7">
            <w:rPr>
              <w:rFonts w:ascii="MS Gothic" w:eastAsia="MS Gothic" w:hAnsi="MS Gothic" w:cstheme="minorHAnsi" w:hint="eastAsia"/>
            </w:rPr>
            <w:t>☐</w:t>
          </w:r>
        </w:sdtContent>
      </w:sdt>
      <w:r w:rsidR="00901623">
        <w:rPr>
          <w:rFonts w:cstheme="minorHAnsi"/>
        </w:rPr>
        <w:t xml:space="preserve"> </w:t>
      </w:r>
      <w:r w:rsidR="001F03B4">
        <w:rPr>
          <w:rFonts w:cstheme="minorHAnsi"/>
        </w:rPr>
        <w:t>A</w:t>
      </w:r>
      <w:r w:rsidR="001F03B4" w:rsidRPr="00125E7A">
        <w:rPr>
          <w:rFonts w:cstheme="minorHAnsi"/>
        </w:rPr>
        <w:t>lternativ 1</w:t>
      </w:r>
      <w:r w:rsidR="001F03B4">
        <w:rPr>
          <w:rFonts w:cstheme="minorHAnsi"/>
        </w:rPr>
        <w:t>:</w:t>
      </w:r>
      <w:r w:rsidR="001F03B4" w:rsidRPr="00125E7A">
        <w:rPr>
          <w:rFonts w:cstheme="minorHAnsi"/>
        </w:rPr>
        <w:t xml:space="preserve"> Fastpris</w:t>
      </w:r>
    </w:p>
    <w:p w14:paraId="1229334F" w14:textId="3DF7EFC5" w:rsidR="001F03B4" w:rsidRPr="00125E7A" w:rsidRDefault="001F03B4" w:rsidP="001F03B4">
      <w:pPr>
        <w:textAlignment w:val="baseline"/>
        <w:rPr>
          <w:rFonts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56"/>
      </w:tblGrid>
      <w:tr w:rsidR="001F03B4" w:rsidRPr="007B4790" w14:paraId="2E98FEC2" w14:textId="77777777">
        <w:tc>
          <w:tcPr>
            <w:tcW w:w="2370" w:type="dxa"/>
            <w:tcBorders>
              <w:top w:val="single" w:sz="6" w:space="0" w:color="000000"/>
              <w:left w:val="single" w:sz="6" w:space="0" w:color="000000"/>
              <w:bottom w:val="single" w:sz="6" w:space="0" w:color="000000"/>
              <w:right w:val="single" w:sz="6" w:space="0" w:color="000000"/>
            </w:tcBorders>
            <w:hideMark/>
          </w:tcPr>
          <w:p w14:paraId="51A22627" w14:textId="133970E1" w:rsidR="001F03B4" w:rsidRPr="002F4DDA" w:rsidRDefault="001F03B4">
            <w:pPr>
              <w:textAlignment w:val="baseline"/>
              <w:rPr>
                <w:rFonts w:cstheme="minorHAnsi"/>
              </w:rPr>
            </w:pPr>
            <w:r w:rsidRPr="002F4DD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49E98CF" w14:textId="1DAC264E" w:rsidR="001F03B4" w:rsidRPr="002F4DDA" w:rsidRDefault="001F03B4">
            <w:pPr>
              <w:textAlignment w:val="baseline"/>
              <w:rPr>
                <w:rFonts w:cstheme="minorHAnsi"/>
              </w:rPr>
            </w:pPr>
            <w:r w:rsidRPr="002F4DD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63591397" w14:textId="70464B82" w:rsidR="001F03B4" w:rsidRPr="002F4DDA" w:rsidRDefault="001F03B4">
            <w:pPr>
              <w:textAlignment w:val="baseline"/>
              <w:rPr>
                <w:rFonts w:cstheme="minorHAnsi"/>
              </w:rPr>
            </w:pPr>
            <w:r w:rsidRPr="002F4DDA">
              <w:rPr>
                <w:rFonts w:cstheme="minorHAnsi"/>
              </w:rPr>
              <w:t>Beløp </w:t>
            </w:r>
          </w:p>
        </w:tc>
        <w:tc>
          <w:tcPr>
            <w:tcW w:w="2100" w:type="dxa"/>
            <w:tcBorders>
              <w:top w:val="single" w:sz="6" w:space="0" w:color="000000"/>
              <w:left w:val="single" w:sz="6" w:space="0" w:color="000000"/>
              <w:bottom w:val="single" w:sz="6" w:space="0" w:color="000000"/>
              <w:right w:val="single" w:sz="6" w:space="0" w:color="000000"/>
            </w:tcBorders>
            <w:hideMark/>
          </w:tcPr>
          <w:p w14:paraId="6B517240" w14:textId="53CBBDE0" w:rsidR="001F03B4" w:rsidRPr="002F4DDA" w:rsidRDefault="001F03B4">
            <w:pPr>
              <w:textAlignment w:val="baseline"/>
              <w:rPr>
                <w:rFonts w:cstheme="minorHAnsi"/>
              </w:rPr>
            </w:pPr>
            <w:r w:rsidRPr="002F4DDA">
              <w:rPr>
                <w:rFonts w:cstheme="minorHAnsi"/>
              </w:rPr>
              <w:t> </w:t>
            </w:r>
          </w:p>
        </w:tc>
      </w:tr>
      <w:tr w:rsidR="001F03B4" w:rsidRPr="007B4790" w14:paraId="272AEC22" w14:textId="77777777">
        <w:tc>
          <w:tcPr>
            <w:tcW w:w="2370" w:type="dxa"/>
            <w:tcBorders>
              <w:top w:val="single" w:sz="6" w:space="0" w:color="000000"/>
              <w:left w:val="single" w:sz="6" w:space="0" w:color="000000"/>
              <w:bottom w:val="single" w:sz="6" w:space="0" w:color="000000"/>
              <w:right w:val="single" w:sz="6" w:space="0" w:color="000000"/>
            </w:tcBorders>
            <w:hideMark/>
          </w:tcPr>
          <w:p w14:paraId="3E72158B" w14:textId="4A4019C2" w:rsidR="001F03B4" w:rsidRPr="002F4DDA" w:rsidRDefault="001F03B4">
            <w:pPr>
              <w:textAlignment w:val="baseline"/>
              <w:rPr>
                <w:rFonts w:cstheme="minorHAnsi"/>
              </w:rPr>
            </w:pPr>
            <w:r w:rsidRPr="002F4DDA">
              <w:rPr>
                <w:rFonts w:cstheme="minorHAnsi"/>
              </w:rPr>
              <w:t>Pris for bistanden </w:t>
            </w:r>
          </w:p>
        </w:tc>
        <w:tc>
          <w:tcPr>
            <w:tcW w:w="990" w:type="dxa"/>
            <w:tcBorders>
              <w:top w:val="single" w:sz="6" w:space="0" w:color="000000"/>
              <w:left w:val="single" w:sz="6" w:space="0" w:color="000000"/>
              <w:bottom w:val="single" w:sz="6" w:space="0" w:color="000000"/>
              <w:right w:val="single" w:sz="6" w:space="0" w:color="000000"/>
            </w:tcBorders>
            <w:hideMark/>
          </w:tcPr>
          <w:p w14:paraId="39B150C2" w14:textId="18290A16"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62740574" w14:textId="7974A2F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18023153" w14:textId="1E662101" w:rsidR="001F03B4" w:rsidRPr="002F4DDA" w:rsidRDefault="001D5BE7">
            <w:pPr>
              <w:textAlignment w:val="baseline"/>
              <w:rPr>
                <w:rFonts w:cstheme="minorHAnsi"/>
              </w:rPr>
            </w:pPr>
            <w:r>
              <w:rPr>
                <w:rFonts w:cstheme="minorHAnsi"/>
              </w:rPr>
              <w:t>E</w:t>
            </w:r>
            <w:r w:rsidR="001F03B4" w:rsidRPr="002F4DDA">
              <w:rPr>
                <w:rFonts w:cstheme="minorHAnsi"/>
              </w:rPr>
              <w:t>kskl. merverdiavgift  </w:t>
            </w:r>
          </w:p>
        </w:tc>
      </w:tr>
      <w:tr w:rsidR="001F03B4" w:rsidRPr="007B4790" w14:paraId="1F4947AC" w14:textId="77777777">
        <w:tc>
          <w:tcPr>
            <w:tcW w:w="2370" w:type="dxa"/>
            <w:tcBorders>
              <w:top w:val="single" w:sz="6" w:space="0" w:color="000000"/>
              <w:left w:val="single" w:sz="6" w:space="0" w:color="000000"/>
              <w:bottom w:val="single" w:sz="6" w:space="0" w:color="000000"/>
              <w:right w:val="single" w:sz="6" w:space="0" w:color="000000"/>
            </w:tcBorders>
            <w:hideMark/>
          </w:tcPr>
          <w:p w14:paraId="34B1A9EC" w14:textId="3BA5320E" w:rsidR="001F03B4" w:rsidRPr="002F4DDA" w:rsidRDefault="001F03B4">
            <w:pPr>
              <w:textAlignment w:val="baseline"/>
              <w:rPr>
                <w:rFonts w:cstheme="minorHAnsi"/>
              </w:rPr>
            </w:pPr>
            <w:r w:rsidRPr="002F4DD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1ED086D9" w14:textId="4B7E26BD"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40D1EA94" w14:textId="41A110D4"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50210F00" w14:textId="5B0F6BA2" w:rsidR="001F03B4" w:rsidRPr="002F4DDA" w:rsidRDefault="001F03B4">
            <w:pPr>
              <w:textAlignment w:val="baseline"/>
              <w:rPr>
                <w:rFonts w:cstheme="minorHAnsi"/>
              </w:rPr>
            </w:pPr>
            <w:r w:rsidRPr="002F4DDA">
              <w:rPr>
                <w:rFonts w:cstheme="minorHAnsi"/>
              </w:rPr>
              <w:t> </w:t>
            </w:r>
          </w:p>
        </w:tc>
      </w:tr>
      <w:tr w:rsidR="001F03B4" w:rsidRPr="007B4790" w14:paraId="7637F380" w14:textId="77777777">
        <w:tc>
          <w:tcPr>
            <w:tcW w:w="2370" w:type="dxa"/>
            <w:tcBorders>
              <w:top w:val="single" w:sz="6" w:space="0" w:color="000000"/>
              <w:left w:val="single" w:sz="6" w:space="0" w:color="000000"/>
              <w:bottom w:val="single" w:sz="6" w:space="0" w:color="000000"/>
              <w:right w:val="single" w:sz="6" w:space="0" w:color="000000"/>
            </w:tcBorders>
            <w:hideMark/>
          </w:tcPr>
          <w:p w14:paraId="594F4EB3" w14:textId="305B7C87" w:rsidR="001F03B4" w:rsidRPr="002F4DDA" w:rsidRDefault="001F03B4">
            <w:pPr>
              <w:textAlignment w:val="baseline"/>
              <w:rPr>
                <w:rFonts w:cstheme="minorHAnsi"/>
              </w:rPr>
            </w:pPr>
            <w:r w:rsidRPr="002F4DDA">
              <w:rPr>
                <w:rFonts w:cstheme="minorHAnsi"/>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528B123A" w14:textId="40C5054F"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3C4715CF" w14:textId="7777777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0E1C7EC5" w14:textId="61697F5D" w:rsidR="001F03B4" w:rsidRPr="002F4DDA" w:rsidRDefault="001F03B4">
            <w:pPr>
              <w:textAlignment w:val="baseline"/>
              <w:rPr>
                <w:rFonts w:cstheme="minorHAnsi"/>
              </w:rPr>
            </w:pPr>
            <w:r w:rsidRPr="002F4DDA">
              <w:rPr>
                <w:rFonts w:cstheme="minorHAnsi"/>
              </w:rPr>
              <w:t>Inkl. merverdiavgift </w:t>
            </w:r>
          </w:p>
        </w:tc>
      </w:tr>
    </w:tbl>
    <w:p w14:paraId="5B856E95" w14:textId="6BB62C09" w:rsidR="001F03B4" w:rsidRPr="00125E7A" w:rsidRDefault="001F03B4" w:rsidP="001F03B4">
      <w:pPr>
        <w:textAlignment w:val="baseline"/>
        <w:rPr>
          <w:rFonts w:cstheme="minorHAnsi"/>
        </w:rPr>
      </w:pPr>
    </w:p>
    <w:p w14:paraId="28F0385A" w14:textId="46C43C72" w:rsidR="001F03B4" w:rsidRPr="00125E7A" w:rsidRDefault="001F03B4" w:rsidP="001F03B4">
      <w:pPr>
        <w:textAlignment w:val="baseline"/>
        <w:rPr>
          <w:rFonts w:cstheme="minorHAnsi"/>
        </w:rPr>
      </w:pPr>
    </w:p>
    <w:p w14:paraId="22AE8F97" w14:textId="5DB13B20" w:rsidR="001F03B4" w:rsidRPr="00125E7A" w:rsidRDefault="00A14A7D" w:rsidP="001F03B4">
      <w:pPr>
        <w:textAlignment w:val="baseline"/>
        <w:rPr>
          <w:rFonts w:cstheme="minorHAnsi"/>
        </w:rPr>
      </w:pPr>
      <w:sdt>
        <w:sdtPr>
          <w:rPr>
            <w:rFonts w:ascii="MS Gothic" w:eastAsia="MS Gothic" w:hAnsi="MS Gothic" w:cstheme="minorHAnsi" w:hint="eastAsia"/>
          </w:rPr>
          <w:id w:val="-643510817"/>
          <w14:checkbox>
            <w14:checked w14:val="0"/>
            <w14:checkedState w14:val="2612" w14:font="MS Gothic"/>
            <w14:uncheckedState w14:val="2610" w14:font="MS Gothic"/>
          </w14:checkbox>
        </w:sdtPr>
        <w:sdtEndPr/>
        <w:sdtContent>
          <w:r w:rsidR="00D87FA1">
            <w:rPr>
              <w:rFonts w:ascii="MS Gothic" w:eastAsia="MS Gothic" w:hAnsi="MS Gothic" w:cstheme="minorHAnsi" w:hint="eastAsia"/>
            </w:rPr>
            <w:t>☐</w:t>
          </w:r>
        </w:sdtContent>
      </w:sdt>
      <w:r w:rsidR="00901623">
        <w:rPr>
          <w:rFonts w:ascii="MS Gothic" w:eastAsia="MS Gothic" w:hAnsi="MS Gothic" w:cstheme="minorHAnsi" w:hint="eastAsia"/>
        </w:rPr>
        <w:t xml:space="preserve"> </w:t>
      </w:r>
      <w:r w:rsidR="001F03B4" w:rsidRPr="00125E7A">
        <w:rPr>
          <w:rFonts w:cstheme="minorHAnsi"/>
        </w:rPr>
        <w:t>Alternativ 2</w:t>
      </w:r>
      <w:r w:rsidR="001F03B4">
        <w:rPr>
          <w:rFonts w:cstheme="minorHAnsi"/>
        </w:rPr>
        <w:t>:</w:t>
      </w:r>
      <w:r w:rsidR="001F03B4" w:rsidRPr="00125E7A">
        <w:rPr>
          <w:rFonts w:cstheme="minorHAnsi"/>
        </w:rPr>
        <w:t xml:space="preserve"> 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125E7A" w:rsidRDefault="00DA2643">
            <w:pPr>
              <w:textAlignment w:val="baseline"/>
              <w:rPr>
                <w:rFonts w:cstheme="minorHAnsi"/>
              </w:rPr>
            </w:pPr>
            <w:r>
              <w:rPr>
                <w:rFonts w:cstheme="minorHAnsi"/>
              </w:rPr>
              <w:t xml:space="preserve"> </w:t>
            </w:r>
            <w:r w:rsidR="001F03B4"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125E7A" w:rsidRDefault="00DA2643">
            <w:pPr>
              <w:textAlignment w:val="baseline"/>
              <w:rPr>
                <w:rFonts w:cstheme="minorHAnsi"/>
              </w:rPr>
            </w:pPr>
            <w:r>
              <w:rPr>
                <w:rFonts w:cstheme="minorHAnsi"/>
              </w:rPr>
              <w:t xml:space="preserve"> </w:t>
            </w:r>
            <w:r w:rsidR="001F03B4"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125E7A" w:rsidRDefault="001F03B4">
            <w:pPr>
              <w:textAlignment w:val="baseline"/>
              <w:rPr>
                <w:rFonts w:cstheme="minorHAnsi"/>
              </w:rPr>
            </w:pPr>
            <w:r w:rsidRPr="00125E7A">
              <w:rPr>
                <w:rFonts w:cstheme="minorHAnsi"/>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3DEF4D32"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1F03B4" w:rsidRPr="00125E7A" w:rsidRDefault="001D5BE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7AC5ED80" w:rsidR="001F03B4" w:rsidRPr="00125E7A" w:rsidRDefault="001F03B4">
            <w:pPr>
              <w:textAlignment w:val="baseline"/>
              <w:rPr>
                <w:rFonts w:cstheme="minorHAnsi"/>
              </w:rPr>
            </w:pPr>
            <w:r w:rsidRPr="00125E7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2071501B"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1F03B4" w:rsidRPr="00125E7A" w:rsidRDefault="00DA2643">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361AE69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939FE08" w14:textId="396AC4A3" w:rsidR="001F03B4" w:rsidRPr="00125E7A" w:rsidRDefault="00DA2643">
            <w:pPr>
              <w:textAlignment w:val="baseline"/>
              <w:rPr>
                <w:rFonts w:cstheme="minorHAnsi"/>
              </w:rPr>
            </w:pPr>
            <w:r>
              <w:rPr>
                <w:rFonts w:cstheme="minorHAnsi"/>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60D34362" w14:textId="1D84BF1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3CCF593" w14:textId="15A5C87B"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8F5BC42" w14:textId="50068446" w:rsidR="001F03B4" w:rsidRPr="00125E7A" w:rsidRDefault="00DA2643">
            <w:pPr>
              <w:textAlignment w:val="baseline"/>
              <w:rPr>
                <w:rFonts w:cstheme="minorHAnsi"/>
              </w:rPr>
            </w:pPr>
            <w:r>
              <w:rPr>
                <w:rFonts w:cstheme="minorHAnsi"/>
              </w:rPr>
              <w:t xml:space="preserve"> </w:t>
            </w:r>
          </w:p>
        </w:tc>
      </w:tr>
    </w:tbl>
    <w:p w14:paraId="03B93EFE" w14:textId="2C3AC01A" w:rsidR="001F03B4" w:rsidRPr="00125E7A" w:rsidRDefault="001F03B4" w:rsidP="001F03B4">
      <w:pPr>
        <w:textAlignment w:val="baseline"/>
        <w:rPr>
          <w:rFonts w:cstheme="minorHAnsi"/>
        </w:rPr>
      </w:pPr>
    </w:p>
    <w:p w14:paraId="74B24001" w14:textId="77777777" w:rsidR="001F03B4" w:rsidRPr="00125E7A" w:rsidRDefault="001F03B4" w:rsidP="001F03B4">
      <w:pPr>
        <w:rPr>
          <w:rFonts w:cstheme="minorHAnsi"/>
        </w:rPr>
      </w:pPr>
      <w:r w:rsidRPr="00125E7A">
        <w:rPr>
          <w:rFonts w:cstheme="minorHAnsi"/>
        </w:rPr>
        <w:t>Hvis alt</w:t>
      </w:r>
      <w:r>
        <w:rPr>
          <w:rFonts w:cstheme="minorHAnsi"/>
        </w:rPr>
        <w:t>ernativ</w:t>
      </w:r>
      <w:r w:rsidRPr="00125E7A">
        <w:rPr>
          <w:rFonts w:cstheme="minorHAnsi"/>
        </w:rPr>
        <w:t xml:space="preserve"> 2 er valgt, angis den øvre ramme for bistanden:</w:t>
      </w:r>
    </w:p>
    <w:p w14:paraId="754E6D3B" w14:textId="27E235E8" w:rsidR="001F03B4" w:rsidRPr="00125E7A" w:rsidRDefault="001F03B4" w:rsidP="001F03B4">
      <w:pPr>
        <w:textAlignment w:val="baseline"/>
        <w:rPr>
          <w:rFonts w:cstheme="minorHAnsi"/>
        </w:rPr>
      </w:pPr>
    </w:p>
    <w:p w14:paraId="5CC16ED6" w14:textId="77777777" w:rsidR="001F03B4" w:rsidRDefault="001F03B4" w:rsidP="001F03B4">
      <w:pPr>
        <w:textAlignment w:val="baseline"/>
        <w:rPr>
          <w:rFonts w:cstheme="minorHAnsi"/>
        </w:rPr>
      </w:pPr>
      <w:r w:rsidRPr="00125E7A">
        <w:rPr>
          <w:rFonts w:cstheme="minorHAnsi"/>
        </w:rPr>
        <w:t>Det er avtalt følgende øvre ramme for oppdraget:  </w:t>
      </w:r>
    </w:p>
    <w:p w14:paraId="03C5F212" w14:textId="77777777"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0D5EB75E"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BE44659" w14:textId="4E0D78A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F6BABCE" w14:textId="75D96F68" w:rsidR="001F03B4" w:rsidRPr="00125E7A" w:rsidRDefault="001F03B4">
            <w:pPr>
              <w:textAlignment w:val="baseline"/>
              <w:rPr>
                <w:rFonts w:cstheme="minorHAnsi"/>
              </w:rPr>
            </w:pPr>
            <w:r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40AAF81F" w14:textId="3193EE74" w:rsidR="001F03B4" w:rsidRPr="00125E7A" w:rsidRDefault="001F03B4">
            <w:pPr>
              <w:textAlignment w:val="baseline"/>
              <w:rPr>
                <w:rFonts w:cstheme="minorHAnsi"/>
              </w:rPr>
            </w:pP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79FD8185" w14:textId="132FB3C8" w:rsidR="001F03B4" w:rsidRPr="00125E7A" w:rsidRDefault="001F03B4">
            <w:pPr>
              <w:textAlignment w:val="baseline"/>
              <w:rPr>
                <w:rFonts w:cstheme="minorHAnsi"/>
              </w:rPr>
            </w:pPr>
            <w:r w:rsidRPr="00125E7A">
              <w:rPr>
                <w:rFonts w:cstheme="minorHAnsi"/>
              </w:rPr>
              <w:t> </w:t>
            </w:r>
          </w:p>
        </w:tc>
      </w:tr>
      <w:tr w:rsidR="001F03B4" w:rsidRPr="007B4790" w14:paraId="6EC76C09"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AD41EE" w14:textId="3FB96FA5"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2C70473" w14:textId="25EF92AF"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802AA70" w14:textId="6DAD0FC3"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69514B6C" w14:textId="2622C2D0" w:rsidR="001F03B4" w:rsidRPr="00125E7A" w:rsidRDefault="001D5BE7">
            <w:pPr>
              <w:textAlignment w:val="baseline"/>
              <w:rPr>
                <w:rFonts w:cstheme="minorHAnsi"/>
              </w:rPr>
            </w:pPr>
            <w:r>
              <w:rPr>
                <w:rFonts w:cstheme="minorHAnsi"/>
              </w:rPr>
              <w:t>E</w:t>
            </w:r>
            <w:r w:rsidR="001F03B4" w:rsidRPr="00125E7A">
              <w:rPr>
                <w:rFonts w:cstheme="minorHAnsi"/>
              </w:rPr>
              <w:t>kskl. Merverdiavgift</w:t>
            </w:r>
          </w:p>
        </w:tc>
      </w:tr>
      <w:tr w:rsidR="001F03B4" w:rsidRPr="007B4790" w14:paraId="494E1FFB"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7388947F" w14:textId="4B2E066D"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59B5B675" w14:textId="2B7CF658"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B259D1E" w14:textId="395F486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5D094FFA" w14:textId="5928FD7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2223F1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52DCB2E" w14:textId="7F0055DD"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8D88C3C" w14:textId="74034EB4"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688C28D" w14:textId="176A5A5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479C4C27" w14:textId="394AA09C" w:rsidR="001F03B4" w:rsidRPr="00125E7A" w:rsidRDefault="00DA2643">
            <w:pPr>
              <w:textAlignment w:val="baseline"/>
              <w:rPr>
                <w:rFonts w:cstheme="minorHAnsi"/>
              </w:rPr>
            </w:pPr>
            <w:r>
              <w:rPr>
                <w:rFonts w:cstheme="minorHAnsi"/>
              </w:rPr>
              <w:t xml:space="preserve"> </w:t>
            </w:r>
          </w:p>
        </w:tc>
      </w:tr>
    </w:tbl>
    <w:p w14:paraId="06DB6E23" w14:textId="430A851C" w:rsidR="001F03B4" w:rsidRPr="00125E7A" w:rsidRDefault="001F03B4" w:rsidP="001F03B4">
      <w:pPr>
        <w:textAlignment w:val="baseline"/>
        <w:rPr>
          <w:rFonts w:cstheme="minorHAnsi"/>
        </w:rPr>
      </w:pP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5845A279" w14:textId="77777777" w:rsidR="001F03B4" w:rsidRPr="00125E7A" w:rsidRDefault="001F03B4" w:rsidP="001F03B4">
      <w:pPr>
        <w:rPr>
          <w:rFonts w:cstheme="minorHAnsi"/>
        </w:rPr>
      </w:pPr>
      <w:r w:rsidRPr="00125E7A">
        <w:rPr>
          <w:rFonts w:cstheme="minorHAnsi"/>
        </w:rPr>
        <w:t>Hvis partene har avtalt annet enn det som følger ovenfor, spesifiseres dette her:</w:t>
      </w:r>
    </w:p>
    <w:p w14:paraId="0276E7B5" w14:textId="7A69025B" w:rsidR="001F03B4" w:rsidRPr="00125E7A" w:rsidRDefault="001F03B4" w:rsidP="001F03B4">
      <w:pPr>
        <w:rPr>
          <w:rFonts w:cstheme="minorHAnsi"/>
        </w:rPr>
      </w:pPr>
    </w:p>
    <w:p w14:paraId="1BC1C69A" w14:textId="56D1F6E2" w:rsidR="001552BC" w:rsidRDefault="001F03B4" w:rsidP="001552BC">
      <w:pPr>
        <w:rPr>
          <w:rFonts w:cstheme="minorHAnsi"/>
        </w:rPr>
      </w:pPr>
      <w:r w:rsidRPr="00125E7A">
        <w:rPr>
          <w:rFonts w:cstheme="minorHAnsi"/>
        </w:rPr>
        <w:t>Partene har avtalt at følgende av Konsulentens dokumenterte utlegg skal dekkes:</w:t>
      </w:r>
      <w:bookmarkStart w:id="145" w:name="Tekst54"/>
      <w:r w:rsidR="001552BC">
        <w:rPr>
          <w:rFonts w:cstheme="minorHAnsi"/>
        </w:rPr>
        <w:t xml:space="preserve"> </w:t>
      </w:r>
      <w:r w:rsidR="001552BC">
        <w:rPr>
          <w:rFonts w:cstheme="minorHAnsi"/>
        </w:rPr>
        <w:fldChar w:fldCharType="begin">
          <w:ffData>
            <w:name w:val=""/>
            <w:enabled/>
            <w:calcOnExit w:val="0"/>
            <w:textInput>
              <w:default w:val="(Fylles inn dersom man ønsker å fravike standardavtalen)"/>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(Fylles inn dersom man ønsker å fravike standardavtalen)</w:t>
      </w:r>
      <w:r w:rsidR="001552BC">
        <w:rPr>
          <w:rFonts w:cstheme="minorHAnsi"/>
        </w:rPr>
        <w:fldChar w:fldCharType="end"/>
      </w:r>
    </w:p>
    <w:p w14:paraId="26A3C5E0" w14:textId="73ECB32C" w:rsidR="001F03B4" w:rsidRDefault="001F03B4" w:rsidP="001F03B4">
      <w:pPr>
        <w:rPr>
          <w:rFonts w:cstheme="minorHAnsi"/>
        </w:rPr>
      </w:pPr>
    </w:p>
    <w:bookmarkEnd w:id="145"/>
    <w:p w14:paraId="69F41042" w14:textId="77777777" w:rsidR="00B93503" w:rsidRPr="00125E7A" w:rsidRDefault="00B93503" w:rsidP="001F03B4">
      <w:pPr>
        <w:rPr>
          <w:rFonts w:cstheme="minorHAnsi"/>
        </w:rPr>
      </w:pPr>
    </w:p>
    <w:p w14:paraId="6E374DE2" w14:textId="77777777" w:rsidR="001552BC" w:rsidRDefault="001F03B4" w:rsidP="001F03B4">
      <w:pPr>
        <w:rPr>
          <w:rFonts w:cstheme="minorHAnsi"/>
        </w:rPr>
      </w:pPr>
      <w:r w:rsidRPr="00125E7A">
        <w:rPr>
          <w:rFonts w:cstheme="minorHAnsi"/>
        </w:rPr>
        <w:t xml:space="preserve">Reise- og diettkostnader dekkes etter følgende satser: </w:t>
      </w:r>
      <w:bookmarkStart w:id="146" w:name="Tekst55"/>
    </w:p>
    <w:p w14:paraId="5CF8E5AD" w14:textId="11150396" w:rsidR="001F03B4" w:rsidRPr="00125E7A"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6"/>
    <w:p w14:paraId="086115E4" w14:textId="77777777" w:rsidR="00B93503" w:rsidRPr="00125E7A" w:rsidRDefault="00B93503" w:rsidP="001F03B4">
      <w:pPr>
        <w:rPr>
          <w:rFonts w:cstheme="minorHAnsi"/>
        </w:rPr>
      </w:pPr>
    </w:p>
    <w:p w14:paraId="0ABCB425" w14:textId="317A01FE" w:rsidR="001F03B4" w:rsidRDefault="001F03B4" w:rsidP="001F03B4">
      <w:pPr>
        <w:rPr>
          <w:rFonts w:cstheme="minorHAnsi"/>
        </w:rPr>
      </w:pPr>
      <w:r w:rsidRPr="00125E7A">
        <w:rPr>
          <w:rFonts w:cstheme="minorHAnsi"/>
        </w:rPr>
        <w:t>Konsulenten kan fakturere medgått reisetid i henhold til følgende:</w:t>
      </w:r>
      <w:bookmarkStart w:id="147" w:name="Tekst56"/>
    </w:p>
    <w:p w14:paraId="3CE804A8" w14:textId="009258AC" w:rsidR="001552BC"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7"/>
    <w:p w14:paraId="78FDEAC8" w14:textId="4295739B" w:rsidR="001F03B4" w:rsidRPr="00125E7A" w:rsidRDefault="001F03B4" w:rsidP="001F03B4">
      <w:pPr>
        <w:rPr>
          <w:rFonts w:cstheme="minorHAnsi"/>
        </w:rPr>
      </w:pPr>
    </w:p>
    <w:p w14:paraId="402503C6" w14:textId="3957CE3C" w:rsidR="001F03B4" w:rsidRPr="00125E7A" w:rsidRDefault="001F03B4" w:rsidP="001F03B4">
      <w:pPr>
        <w:rPr>
          <w:rFonts w:cstheme="minorHAnsi"/>
        </w:rPr>
      </w:pPr>
      <w:r w:rsidRPr="00125E7A">
        <w:rPr>
          <w:rFonts w:cstheme="minorHAnsi"/>
        </w:rPr>
        <w:t xml:space="preserve">Annet: </w:t>
      </w:r>
      <w:r w:rsidR="001552BC">
        <w:rPr>
          <w:rFonts w:cstheme="minorHAnsi"/>
        </w:rPr>
        <w:fldChar w:fldCharType="begin">
          <w:ffData>
            <w:name w:val=""/>
            <w:enabled/>
            <w:calcOnExit w:val="0"/>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rPr>
        <w:fldChar w:fldCharType="end"/>
      </w:r>
    </w:p>
    <w:p w14:paraId="733C1DCE" w14:textId="456B9EFC"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48" w:name="_Toc150573651"/>
      <w:bookmarkStart w:id="149" w:name="_Toc422860187"/>
      <w:bookmarkStart w:id="150" w:name="_Toc423087577"/>
      <w:bookmarkStart w:id="151" w:name="_Toc119400326"/>
      <w:bookmarkStart w:id="152" w:name="_Toc175660209"/>
      <w:r w:rsidRPr="00246D46">
        <w:t>Fakturering</w:t>
      </w:r>
      <w:bookmarkEnd w:id="148"/>
      <w:bookmarkEnd w:id="149"/>
      <w:bookmarkEnd w:id="150"/>
      <w:bookmarkEnd w:id="151"/>
      <w:bookmarkEnd w:id="152"/>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1676D416"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r w:rsidR="00D87FA1">
        <w:rPr>
          <w:rFonts w:cstheme="minorHAnsi"/>
        </w:rPr>
        <w:fldChar w:fldCharType="begin">
          <w:ffData>
            <w:name w:val=""/>
            <w:enabled/>
            <w:calcOnExit w:val="0"/>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rPr>
        <w:fldChar w:fldCharType="end"/>
      </w:r>
    </w:p>
    <w:p w14:paraId="143A62A2" w14:textId="77777777" w:rsidR="001F03B4" w:rsidRPr="00125E7A" w:rsidRDefault="001F03B4" w:rsidP="001F03B4">
      <w:pPr>
        <w:rPr>
          <w:rFonts w:cstheme="minorHAnsi"/>
        </w:rPr>
      </w:pPr>
    </w:p>
    <w:p w14:paraId="1EE68BCA" w14:textId="3304B197" w:rsidR="001F03B4" w:rsidRPr="00125E7A" w:rsidRDefault="001F03B4" w:rsidP="001F03B4">
      <w:pPr>
        <w:rPr>
          <w:rFonts w:cstheme="minorHAnsi"/>
        </w:rPr>
      </w:pPr>
      <w:r w:rsidRPr="00125E7A">
        <w:rPr>
          <w:rFonts w:cstheme="minorHAnsi"/>
        </w:rPr>
        <w:t xml:space="preserve">Kundens EHF-adresse er: </w:t>
      </w:r>
      <w:r w:rsidR="00D87FA1">
        <w:rPr>
          <w:rFonts w:cstheme="minorHAnsi"/>
        </w:rPr>
        <w:fldChar w:fldCharType="begin">
          <w:ffData>
            <w:name w:val=""/>
            <w:enabled/>
            <w:calcOnExit w:val="0"/>
            <w:textInput>
              <w:default w:val="Samme som organisasjonsnummeret"/>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Samme som organisasjonsnummeret</w:t>
      </w:r>
      <w:r w:rsidR="00D87FA1">
        <w:rPr>
          <w:rFonts w:cstheme="minorHAnsi"/>
        </w:rPr>
        <w:fldChar w:fldCharType="end"/>
      </w:r>
    </w:p>
    <w:p w14:paraId="0D8D7AEF" w14:textId="77777777" w:rsidR="001F03B4" w:rsidRPr="00125E7A" w:rsidRDefault="001F03B4" w:rsidP="001F03B4">
      <w:pPr>
        <w:rPr>
          <w:rFonts w:cstheme="minorHAnsi"/>
        </w:rPr>
      </w:pPr>
      <w:r w:rsidRPr="00125E7A">
        <w:rPr>
          <w:rFonts w:cstheme="minorHAnsi"/>
        </w:rPr>
        <w:t> </w:t>
      </w:r>
    </w:p>
    <w:p w14:paraId="07B1DF4C" w14:textId="249085F1" w:rsidR="001F03B4" w:rsidRPr="00125E7A" w:rsidRDefault="001F03B4" w:rsidP="001F03B4">
      <w:pPr>
        <w:rPr>
          <w:rFonts w:cstheme="minorHAnsi"/>
        </w:rPr>
      </w:pPr>
      <w:r w:rsidRPr="00125E7A">
        <w:rPr>
          <w:rFonts w:cstheme="minorHAnsi"/>
        </w:rPr>
        <w:t xml:space="preserve">Kundens EHF-referanse er: </w:t>
      </w:r>
      <w:r w:rsidR="00D87FA1">
        <w:rPr>
          <w:rFonts w:cstheme="minorHAnsi"/>
        </w:rPr>
        <w:fldChar w:fldCharType="begin">
          <w:ffData>
            <w:name w:val=""/>
            <w:enabled/>
            <w:calcOnExit w:val="0"/>
            <w:textInput>
              <w:default w:val="Sett inn EHF-referanse"/>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Sett inn EHF-referanse</w:t>
      </w:r>
      <w:r w:rsidR="00D87FA1">
        <w:rPr>
          <w:rFonts w:cstheme="minorHAnsi"/>
        </w:rPr>
        <w:fldChar w:fldCharType="end"/>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53" w:name="_Toc150573652"/>
      <w:bookmarkStart w:id="154" w:name="_Toc422860188"/>
      <w:bookmarkStart w:id="155"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6" w:name="_Toc119400327"/>
      <w:bookmarkStart w:id="157" w:name="_Toc175660210"/>
      <w:r w:rsidRPr="00246D46">
        <w:t>Forsinkelsesrente</w:t>
      </w:r>
      <w:bookmarkEnd w:id="153"/>
      <w:bookmarkEnd w:id="154"/>
      <w:bookmarkEnd w:id="155"/>
      <w:bookmarkEnd w:id="156"/>
      <w:bookmarkEnd w:id="157"/>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8" w:name="_Toc150573653"/>
      <w:bookmarkStart w:id="159" w:name="_Toc422860189"/>
      <w:bookmarkStart w:id="160" w:name="_Toc423087579"/>
      <w:bookmarkStart w:id="161" w:name="_Toc119400328"/>
      <w:bookmarkStart w:id="162" w:name="_Toc175660211"/>
      <w:r w:rsidRPr="00246D46">
        <w:t>Betalingsmislighold</w:t>
      </w:r>
      <w:bookmarkEnd w:id="158"/>
      <w:bookmarkEnd w:id="159"/>
      <w:bookmarkEnd w:id="160"/>
      <w:bookmarkEnd w:id="161"/>
      <w:bookmarkEnd w:id="162"/>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63" w:name="_Toc150573654"/>
      <w:bookmarkStart w:id="164" w:name="_Toc422860190"/>
      <w:bookmarkStart w:id="165" w:name="_Toc423087580"/>
      <w:bookmarkStart w:id="166" w:name="_Toc119400329"/>
      <w:bookmarkStart w:id="167" w:name="_Toc175660212"/>
      <w:r w:rsidRPr="00246D46">
        <w:t>Prisendring</w:t>
      </w:r>
      <w:bookmarkEnd w:id="163"/>
      <w:bookmarkEnd w:id="164"/>
      <w:bookmarkEnd w:id="165"/>
      <w:bookmarkEnd w:id="166"/>
      <w:bookmarkEnd w:id="167"/>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40C18E36" w14:textId="2C40CEF7" w:rsidR="001F03B4" w:rsidRDefault="001F03B4" w:rsidP="001F03B4">
      <w:pPr>
        <w:rPr>
          <w:rFonts w:cstheme="minorHAnsi"/>
        </w:rPr>
      </w:pPr>
      <w:r w:rsidRPr="00125E7A">
        <w:rPr>
          <w:rFonts w:cstheme="minorHAnsi"/>
        </w:rPr>
        <w:t>Eventuelle andre bestemmelser om prisendringer:</w:t>
      </w:r>
    </w:p>
    <w:p w14:paraId="38FCCF4C" w14:textId="303A3361" w:rsidR="001552BC" w:rsidRPr="00125E7A" w:rsidRDefault="001552BC"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0846348D" w14:textId="77777777" w:rsidR="001F03B4" w:rsidRPr="00E000A9" w:rsidRDefault="001F03B4" w:rsidP="008140FD">
      <w:pPr>
        <w:pStyle w:val="Overskrift1"/>
      </w:pPr>
      <w:bookmarkStart w:id="168" w:name="_Toc150573655"/>
      <w:bookmarkStart w:id="169" w:name="_Toc422860191"/>
      <w:bookmarkStart w:id="170" w:name="_Toc423087581"/>
      <w:bookmarkStart w:id="171" w:name="_Toc119400330"/>
      <w:bookmarkStart w:id="172" w:name="_Toc175660213"/>
      <w:r w:rsidRPr="00E000A9">
        <w:t>Opphavs- og eiendomsrett</w:t>
      </w:r>
      <w:bookmarkEnd w:id="168"/>
      <w:bookmarkEnd w:id="169"/>
      <w:bookmarkEnd w:id="170"/>
      <w:bookmarkEnd w:id="171"/>
      <w:bookmarkEnd w:id="172"/>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Default="001F03B4" w:rsidP="001F03B4">
      <w:pPr>
        <w:rPr>
          <w:rFonts w:cstheme="minorHAnsi"/>
        </w:rPr>
      </w:pPr>
      <w:r w:rsidRPr="00125E7A">
        <w:rPr>
          <w:rFonts w:cstheme="minorHAnsi"/>
        </w:rPr>
        <w:t>Konsulenten beholder rettighetene til egne verktøy og metodegrunnlag. Begge parter kan også utnytte generell kunnskap (know-how) som ikke er taushetsbelagt og som de har tilegnet seg i forbindelse med bistanden.</w:t>
      </w:r>
    </w:p>
    <w:p w14:paraId="1C42CFA9" w14:textId="77777777" w:rsidR="00805019" w:rsidRDefault="00805019" w:rsidP="00A54F5A">
      <w:pPr>
        <w:rPr>
          <w:rFonts w:cstheme="minorHAnsi"/>
        </w:rPr>
      </w:pPr>
    </w:p>
    <w:p w14:paraId="43122D10" w14:textId="77777777" w:rsidR="00A54F5A" w:rsidRPr="00A54F5A" w:rsidRDefault="00A54F5A" w:rsidP="00A54F5A">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  </w:t>
      </w:r>
    </w:p>
    <w:p w14:paraId="1863A9A7" w14:textId="2C274054" w:rsidR="00A54F5A" w:rsidRDefault="00A54F5A" w:rsidP="00A54F5A">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14:paraId="7D951B5D" w14:textId="77777777" w:rsidR="002D24D6" w:rsidRDefault="002D24D6" w:rsidP="00A54F5A">
      <w:pPr>
        <w:rPr>
          <w:rFonts w:cstheme="minorHAnsi"/>
        </w:rPr>
      </w:pPr>
    </w:p>
    <w:p w14:paraId="58B126DA" w14:textId="387690CD" w:rsidR="002D24D6" w:rsidRDefault="002D24D6" w:rsidP="00A54F5A">
      <w:pPr>
        <w:rPr>
          <w:rFonts w:cstheme="minorHAnsi"/>
        </w:rPr>
      </w:pPr>
      <w:r>
        <w:rPr>
          <w:rFonts w:cstheme="minorHAnsi"/>
        </w:rPr>
        <w:t xml:space="preserve">Eventuelle andre bestemmelser om opphavs- og eiendomsrett: </w:t>
      </w:r>
    </w:p>
    <w:p w14:paraId="2B9881F8" w14:textId="1B1E43DC" w:rsidR="002D24D6" w:rsidRPr="00125E7A" w:rsidRDefault="002D24D6" w:rsidP="008F2250">
      <w:pPr>
        <w:shd w:val="clear" w:color="auto" w:fill="BFBFBF" w:themeFill="background1" w:themeFillShade="BF"/>
        <w:rPr>
          <w:rFonts w:cstheme="minorHAnsi"/>
        </w:rPr>
      </w:pPr>
      <w:r>
        <w:rPr>
          <w:rFonts w:cstheme="minorHAnsi"/>
        </w:rPr>
        <w:t>Fylles inn ved behov</w:t>
      </w:r>
      <w:r w:rsidR="4ADDFB1C" w:rsidRPr="154410B2">
        <w:t>:</w:t>
      </w:r>
    </w:p>
    <w:p w14:paraId="5DA3A0D9" w14:textId="77777777" w:rsidR="001F03B4" w:rsidRPr="00E000A9" w:rsidRDefault="001F03B4" w:rsidP="008140FD">
      <w:pPr>
        <w:pStyle w:val="Overskrift1"/>
      </w:pPr>
      <w:bookmarkStart w:id="173" w:name="_Toc150573656"/>
      <w:bookmarkStart w:id="174" w:name="_Toc422860192"/>
      <w:bookmarkStart w:id="175" w:name="_Toc423087582"/>
      <w:bookmarkStart w:id="176" w:name="_Toc119400331"/>
      <w:bookmarkStart w:id="177" w:name="_Toc175660214"/>
      <w:r w:rsidRPr="00E000A9">
        <w:t>Mislighold</w:t>
      </w:r>
      <w:bookmarkEnd w:id="173"/>
      <w:bookmarkEnd w:id="174"/>
      <w:bookmarkEnd w:id="175"/>
      <w:bookmarkEnd w:id="176"/>
      <w:bookmarkEnd w:id="177"/>
    </w:p>
    <w:p w14:paraId="695E84D0" w14:textId="77777777" w:rsidR="001F03B4" w:rsidRPr="00246D46" w:rsidRDefault="001F03B4" w:rsidP="008140FD">
      <w:pPr>
        <w:pStyle w:val="Overskrift2"/>
      </w:pPr>
      <w:bookmarkStart w:id="178" w:name="_Toc422860193"/>
      <w:bookmarkStart w:id="179" w:name="_Toc423087583"/>
      <w:bookmarkStart w:id="180" w:name="_Toc119400332"/>
      <w:bookmarkStart w:id="181" w:name="_Toc175660215"/>
      <w:r w:rsidRPr="00246D46">
        <w:t>Hva som anses som mislighold</w:t>
      </w:r>
      <w:bookmarkEnd w:id="178"/>
      <w:bookmarkEnd w:id="179"/>
      <w:bookmarkEnd w:id="180"/>
      <w:bookmarkEnd w:id="181"/>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82" w:name="_Toc201637324"/>
      <w:bookmarkStart w:id="183" w:name="_Toc422860194"/>
      <w:bookmarkStart w:id="184" w:name="_Toc423087584"/>
      <w:bookmarkStart w:id="185" w:name="_Toc119400333"/>
      <w:bookmarkStart w:id="186" w:name="_Toc175660216"/>
      <w:r w:rsidRPr="00246D46">
        <w:t>Varslingsplikt</w:t>
      </w:r>
      <w:bookmarkEnd w:id="182"/>
      <w:bookmarkEnd w:id="183"/>
      <w:bookmarkEnd w:id="184"/>
      <w:bookmarkEnd w:id="185"/>
      <w:bookmarkEnd w:id="186"/>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7" w:name="_Toc201637325"/>
      <w:bookmarkStart w:id="188" w:name="_Toc422860195"/>
      <w:bookmarkStart w:id="189" w:name="_Toc423087585"/>
      <w:bookmarkStart w:id="190" w:name="_Toc119400334"/>
      <w:bookmarkStart w:id="191" w:name="_Toc175660217"/>
      <w:r w:rsidRPr="00246D46">
        <w:t>Sanksjoner ved mislighold</w:t>
      </w:r>
      <w:bookmarkEnd w:id="187"/>
      <w:bookmarkEnd w:id="188"/>
      <w:bookmarkEnd w:id="189"/>
      <w:bookmarkEnd w:id="190"/>
      <w:bookmarkEnd w:id="191"/>
    </w:p>
    <w:p w14:paraId="14CD0936" w14:textId="77777777" w:rsidR="001F03B4" w:rsidRPr="00984B78" w:rsidRDefault="001F03B4" w:rsidP="008140FD">
      <w:pPr>
        <w:pStyle w:val="Overskrift3"/>
      </w:pPr>
      <w:bookmarkStart w:id="192" w:name="_Toc27203126"/>
      <w:bookmarkStart w:id="193" w:name="_Toc27204308"/>
      <w:bookmarkStart w:id="194" w:name="_Toc27204466"/>
      <w:bookmarkStart w:id="195" w:name="_Toc114459923"/>
      <w:bookmarkStart w:id="196" w:name="_Toc120952927"/>
      <w:bookmarkStart w:id="197" w:name="_Toc136061403"/>
      <w:bookmarkStart w:id="198" w:name="_Toc136153120"/>
      <w:bookmarkStart w:id="199" w:name="_Toc136170791"/>
      <w:bookmarkStart w:id="200" w:name="_Toc139680168"/>
      <w:bookmarkStart w:id="201" w:name="_Toc146424392"/>
      <w:bookmarkStart w:id="202" w:name="_Toc150576502"/>
      <w:bookmarkStart w:id="203" w:name="_Toc213426373"/>
      <w:bookmarkStart w:id="204" w:name="_Toc422860197"/>
      <w:bookmarkStart w:id="205" w:name="_Toc423087587"/>
      <w:bookmarkStart w:id="206" w:name="_Toc119400335"/>
      <w:bookmarkStart w:id="207" w:name="_Toc175660218"/>
      <w:bookmarkStart w:id="208" w:name="_Toc136061400"/>
      <w:bookmarkStart w:id="209" w:name="_Toc136153116"/>
      <w:bookmarkStart w:id="210" w:name="_Toc136170787"/>
      <w:bookmarkStart w:id="211" w:name="_Toc139680165"/>
      <w:bookmarkStart w:id="212" w:name="_Toc146424390"/>
      <w:bookmarkStart w:id="213" w:name="_Toc150576500"/>
      <w:bookmarkStart w:id="214" w:name="_Toc213426371"/>
      <w:bookmarkStart w:id="215" w:name="_Toc422860196"/>
      <w:bookmarkStart w:id="216" w:name="_Toc423087586"/>
      <w:bookmarkStart w:id="217" w:name="_Toc201637331"/>
      <w:r w:rsidRPr="00984B78">
        <w:t>Prisavslag</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8" w:name="_Toc119400336"/>
      <w:bookmarkStart w:id="219" w:name="_Toc175660219"/>
      <w:r w:rsidRPr="00984B78">
        <w:t>Tilbakeholdsrett</w:t>
      </w:r>
      <w:bookmarkEnd w:id="208"/>
      <w:bookmarkEnd w:id="209"/>
      <w:bookmarkEnd w:id="210"/>
      <w:bookmarkEnd w:id="211"/>
      <w:bookmarkEnd w:id="212"/>
      <w:bookmarkEnd w:id="213"/>
      <w:bookmarkEnd w:id="214"/>
      <w:bookmarkEnd w:id="215"/>
      <w:bookmarkEnd w:id="216"/>
      <w:bookmarkEnd w:id="218"/>
      <w:bookmarkEnd w:id="219"/>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20" w:name="_Toc422860198"/>
      <w:bookmarkStart w:id="221" w:name="_Toc423087588"/>
      <w:bookmarkStart w:id="222" w:name="_Toc119400337"/>
      <w:bookmarkStart w:id="223" w:name="_Toc175660220"/>
      <w:r w:rsidRPr="00984B78">
        <w:t>Heving</w:t>
      </w:r>
      <w:bookmarkEnd w:id="220"/>
      <w:bookmarkEnd w:id="221"/>
      <w:r w:rsidRPr="00984B78">
        <w:t xml:space="preserve"> og hevingsoppgjør</w:t>
      </w:r>
      <w:bookmarkEnd w:id="222"/>
      <w:bookmarkEnd w:id="223"/>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r w:rsidRPr="00125E7A">
        <w:rPr>
          <w:rFonts w:cstheme="minorHAnsi"/>
        </w:rPr>
        <w:t>For øvrig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24" w:name="_Toc422860199"/>
      <w:bookmarkStart w:id="225" w:name="_Toc423087589"/>
      <w:bookmarkStart w:id="226" w:name="_Toc119400338"/>
      <w:bookmarkStart w:id="227" w:name="_Toc175660221"/>
      <w:r w:rsidRPr="00984B78">
        <w:t>Erstatning</w:t>
      </w:r>
      <w:bookmarkEnd w:id="217"/>
      <w:bookmarkEnd w:id="224"/>
      <w:bookmarkEnd w:id="225"/>
      <w:bookmarkEnd w:id="226"/>
      <w:bookmarkEnd w:id="227"/>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8" w:name="_Toc153682144"/>
      <w:bookmarkStart w:id="229" w:name="_Toc201048284"/>
      <w:bookmarkStart w:id="230" w:name="_Toc201051175"/>
      <w:bookmarkStart w:id="231" w:name="_Toc201637332"/>
      <w:bookmarkStart w:id="232" w:name="_Toc422860200"/>
      <w:bookmarkStart w:id="233" w:name="_Toc423087590"/>
      <w:bookmarkStart w:id="234" w:name="_Toc119400339"/>
      <w:bookmarkStart w:id="235" w:name="_Toc175660222"/>
      <w:r w:rsidRPr="00984B78">
        <w:t>Erstatningsbegrensning</w:t>
      </w:r>
      <w:bookmarkEnd w:id="228"/>
      <w:bookmarkEnd w:id="229"/>
      <w:bookmarkEnd w:id="230"/>
      <w:bookmarkEnd w:id="231"/>
      <w:bookmarkEnd w:id="232"/>
      <w:bookmarkEnd w:id="233"/>
      <w:bookmarkEnd w:id="234"/>
      <w:bookmarkEnd w:id="235"/>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36" w:name="_Toc150573657"/>
      <w:bookmarkStart w:id="237" w:name="_Toc422860201"/>
      <w:bookmarkStart w:id="238" w:name="_Toc423087591"/>
      <w:bookmarkStart w:id="239" w:name="_Toc119400340"/>
      <w:bookmarkStart w:id="240" w:name="_Toc175660223"/>
      <w:r w:rsidRPr="00E000A9">
        <w:t>Øvrige bestemmelser</w:t>
      </w:r>
      <w:bookmarkEnd w:id="236"/>
      <w:bookmarkEnd w:id="237"/>
      <w:bookmarkEnd w:id="238"/>
      <w:bookmarkEnd w:id="239"/>
      <w:bookmarkEnd w:id="240"/>
    </w:p>
    <w:p w14:paraId="0979D990" w14:textId="77777777" w:rsidR="001F03B4" w:rsidRPr="00246D46" w:rsidRDefault="001F03B4" w:rsidP="008140FD">
      <w:pPr>
        <w:pStyle w:val="Overskrift2"/>
      </w:pPr>
      <w:bookmarkStart w:id="241" w:name="_Toc150573658"/>
      <w:bookmarkStart w:id="242" w:name="_Toc422860202"/>
      <w:bookmarkStart w:id="243" w:name="_Toc423087592"/>
      <w:bookmarkStart w:id="244" w:name="_Toc119400341"/>
      <w:bookmarkStart w:id="245" w:name="_Toc175660224"/>
      <w:r w:rsidRPr="00246D46">
        <w:t>Forsikringer</w:t>
      </w:r>
      <w:bookmarkEnd w:id="241"/>
      <w:bookmarkEnd w:id="242"/>
      <w:bookmarkEnd w:id="243"/>
      <w:bookmarkEnd w:id="244"/>
      <w:bookmarkEnd w:id="245"/>
    </w:p>
    <w:p w14:paraId="229C15E6" w14:textId="77777777" w:rsidR="001F03B4" w:rsidRPr="00984B78" w:rsidRDefault="001F03B4" w:rsidP="008140FD">
      <w:pPr>
        <w:pStyle w:val="Overskrift3"/>
      </w:pPr>
      <w:bookmarkStart w:id="246" w:name="_Toc119400342"/>
      <w:bookmarkStart w:id="247" w:name="_Toc175660225"/>
      <w:r w:rsidRPr="00984B78">
        <w:t>Kundens forsikringer</w:t>
      </w:r>
      <w:bookmarkEnd w:id="246"/>
      <w:bookmarkEnd w:id="247"/>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8" w:name="_Toc119400343"/>
      <w:bookmarkStart w:id="249" w:name="_Toc175660226"/>
      <w:r w:rsidRPr="00984B78">
        <w:t>Konsulentens forsikringer</w:t>
      </w:r>
      <w:bookmarkEnd w:id="248"/>
      <w:bookmarkEnd w:id="249"/>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50" w:name="_Toc150573659"/>
      <w:bookmarkStart w:id="251" w:name="_Toc422860203"/>
      <w:bookmarkStart w:id="252" w:name="_Toc423087593"/>
      <w:bookmarkStart w:id="253" w:name="_Toc119400344"/>
      <w:bookmarkStart w:id="254" w:name="_Toc175660227"/>
      <w:r w:rsidRPr="00246D46">
        <w:t>Overdragelse av rettigheter og plikter</w:t>
      </w:r>
      <w:bookmarkEnd w:id="250"/>
      <w:bookmarkEnd w:id="251"/>
      <w:bookmarkEnd w:id="252"/>
      <w:bookmarkEnd w:id="253"/>
      <w:bookmarkEnd w:id="254"/>
    </w:p>
    <w:p w14:paraId="15F5C9A3" w14:textId="77777777" w:rsidR="001F03B4" w:rsidRPr="00984B78" w:rsidRDefault="001F03B4" w:rsidP="008140FD">
      <w:pPr>
        <w:pStyle w:val="Overskrift3"/>
      </w:pPr>
      <w:bookmarkStart w:id="255" w:name="_Toc119400345"/>
      <w:bookmarkStart w:id="256" w:name="_Toc175660228"/>
      <w:r w:rsidRPr="00984B78">
        <w:t>Kundens overdragelse</w:t>
      </w:r>
      <w:bookmarkEnd w:id="255"/>
      <w:bookmarkEnd w:id="256"/>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såfremt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7" w:name="_Toc119400346"/>
      <w:bookmarkStart w:id="258" w:name="_Toc175660229"/>
      <w:r w:rsidRPr="00984B78">
        <w:t>Konsulentens overdragelse</w:t>
      </w:r>
      <w:bookmarkEnd w:id="257"/>
      <w:bookmarkEnd w:id="258"/>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9" w:name="_Toc150573660"/>
      <w:bookmarkStart w:id="260" w:name="_Toc422860204"/>
      <w:bookmarkStart w:id="261" w:name="_Toc423087594"/>
      <w:bookmarkStart w:id="262" w:name="_Toc119400347"/>
      <w:bookmarkStart w:id="263" w:name="_Toc175660230"/>
      <w:r w:rsidRPr="00246D46">
        <w:t>Konkurs, akkord e. l.</w:t>
      </w:r>
      <w:bookmarkEnd w:id="259"/>
      <w:bookmarkEnd w:id="260"/>
      <w:bookmarkEnd w:id="261"/>
      <w:bookmarkEnd w:id="262"/>
      <w:bookmarkEnd w:id="263"/>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64" w:name="_Toc150573661"/>
      <w:bookmarkStart w:id="265" w:name="_Toc422860205"/>
      <w:bookmarkStart w:id="266" w:name="_Toc423087595"/>
      <w:bookmarkStart w:id="267" w:name="_Toc119400348"/>
      <w:bookmarkStart w:id="268" w:name="_Toc175660231"/>
      <w:r w:rsidRPr="00246D46">
        <w:t>Force majeure</w:t>
      </w:r>
      <w:bookmarkEnd w:id="264"/>
      <w:bookmarkEnd w:id="265"/>
      <w:bookmarkEnd w:id="266"/>
      <w:bookmarkEnd w:id="267"/>
      <w:bookmarkEnd w:id="268"/>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9" w:name="_Toc150573662"/>
      <w:bookmarkStart w:id="270" w:name="_Toc422860206"/>
      <w:bookmarkStart w:id="271" w:name="_Toc423087596"/>
      <w:bookmarkStart w:id="272" w:name="_Toc119400349"/>
      <w:bookmarkStart w:id="273" w:name="_Toc175660232"/>
      <w:r w:rsidRPr="00E000A9">
        <w:t>Tvister</w:t>
      </w:r>
      <w:bookmarkEnd w:id="269"/>
      <w:bookmarkEnd w:id="270"/>
      <w:bookmarkEnd w:id="271"/>
      <w:bookmarkEnd w:id="272"/>
      <w:bookmarkEnd w:id="273"/>
    </w:p>
    <w:p w14:paraId="2E3572B9" w14:textId="77777777" w:rsidR="001F03B4" w:rsidRPr="00246D46" w:rsidRDefault="001F03B4" w:rsidP="008140FD">
      <w:pPr>
        <w:pStyle w:val="Overskrift2"/>
      </w:pPr>
      <w:bookmarkStart w:id="274" w:name="_Toc150573664"/>
      <w:bookmarkStart w:id="275" w:name="_Toc422860208"/>
      <w:bookmarkStart w:id="276" w:name="_Toc423087598"/>
      <w:bookmarkStart w:id="277" w:name="_Toc119400350"/>
      <w:bookmarkStart w:id="278" w:name="_Toc175660233"/>
      <w:r w:rsidRPr="00246D46">
        <w:t>Forhandlinger</w:t>
      </w:r>
      <w:bookmarkEnd w:id="274"/>
      <w:bookmarkEnd w:id="275"/>
      <w:bookmarkEnd w:id="276"/>
      <w:bookmarkEnd w:id="277"/>
      <w:bookmarkEnd w:id="278"/>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9" w:name="_Toc150573665"/>
      <w:bookmarkStart w:id="280" w:name="_Toc422860209"/>
      <w:bookmarkStart w:id="281" w:name="_Toc423087599"/>
      <w:bookmarkStart w:id="282" w:name="_Toc119400351"/>
      <w:bookmarkStart w:id="283" w:name="_Toc175660234"/>
      <w:r w:rsidRPr="00246D46">
        <w:t>Mekling</w:t>
      </w:r>
      <w:bookmarkEnd w:id="279"/>
      <w:bookmarkEnd w:id="280"/>
      <w:bookmarkEnd w:id="281"/>
      <w:bookmarkEnd w:id="282"/>
      <w:bookmarkEnd w:id="283"/>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84" w:name="_Toc119400352"/>
      <w:bookmarkStart w:id="285" w:name="_Toc175660235"/>
      <w:r w:rsidRPr="00246D46">
        <w:t>Lovvalg og verneting</w:t>
      </w:r>
      <w:bookmarkEnd w:id="284"/>
      <w:bookmarkEnd w:id="285"/>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86" w:name="_Toc175660236"/>
      <w:r>
        <w:t>Endringer og tillegg til avtaleteksten</w:t>
      </w:r>
      <w:bookmarkEnd w:id="286"/>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tc>
          <w:tcPr>
            <w:tcW w:w="944" w:type="dxa"/>
          </w:tcPr>
          <w:p w14:paraId="02722301" w14:textId="77777777" w:rsidR="00D67DDD" w:rsidRPr="000D5093" w:rsidRDefault="00D67DDD">
            <w:r w:rsidRPr="000D5093">
              <w:t>Punkt</w:t>
            </w:r>
          </w:p>
        </w:tc>
        <w:tc>
          <w:tcPr>
            <w:tcW w:w="7493" w:type="dxa"/>
          </w:tcPr>
          <w:p w14:paraId="6FB58F90" w14:textId="77777777" w:rsidR="00D67DDD" w:rsidRPr="000D5093" w:rsidRDefault="00D67DDD">
            <w:r w:rsidRPr="000D5093">
              <w:t>Erstattes med</w:t>
            </w:r>
          </w:p>
        </w:tc>
      </w:tr>
      <w:tr w:rsidR="00D67DDD" w:rsidRPr="00007A98" w14:paraId="5CF8BE62" w14:textId="77777777">
        <w:tc>
          <w:tcPr>
            <w:tcW w:w="944" w:type="dxa"/>
          </w:tcPr>
          <w:p w14:paraId="080E0F8C" w14:textId="77777777" w:rsidR="00D67DDD" w:rsidRPr="00007A98" w:rsidRDefault="00D67DDD">
            <w:r>
              <w:fldChar w:fldCharType="begin">
                <w:ffData>
                  <w:name w:val="Tekst74"/>
                  <w:enabled/>
                  <w:calcOnExit w:val="0"/>
                  <w:textInput/>
                </w:ffData>
              </w:fldChar>
            </w:r>
            <w:bookmarkStart w:id="287"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7"/>
          </w:p>
        </w:tc>
        <w:tc>
          <w:tcPr>
            <w:tcW w:w="7493" w:type="dxa"/>
          </w:tcPr>
          <w:p w14:paraId="1E772CA7"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tc>
          <w:tcPr>
            <w:tcW w:w="944" w:type="dxa"/>
          </w:tcPr>
          <w:p w14:paraId="4DACACE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tc>
          <w:tcPr>
            <w:tcW w:w="944" w:type="dxa"/>
          </w:tcPr>
          <w:p w14:paraId="46074A0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7734A" w14:textId="77777777" w:rsidR="00A14A7D" w:rsidRDefault="00A14A7D">
      <w:r>
        <w:separator/>
      </w:r>
    </w:p>
    <w:p w14:paraId="63AE981A" w14:textId="77777777" w:rsidR="00A14A7D" w:rsidRDefault="00A14A7D"/>
  </w:endnote>
  <w:endnote w:type="continuationSeparator" w:id="0">
    <w:p w14:paraId="7F9AD444" w14:textId="77777777" w:rsidR="00A14A7D" w:rsidRDefault="00A14A7D">
      <w:r>
        <w:continuationSeparator/>
      </w:r>
    </w:p>
    <w:p w14:paraId="71CE24A5" w14:textId="77777777" w:rsidR="00A14A7D" w:rsidRDefault="00A14A7D"/>
  </w:endnote>
  <w:endnote w:type="continuationNotice" w:id="1">
    <w:p w14:paraId="75395C92" w14:textId="77777777" w:rsidR="00A14A7D" w:rsidRDefault="00A14A7D"/>
    <w:p w14:paraId="34A13BC9" w14:textId="77777777" w:rsidR="00A14A7D" w:rsidRDefault="00A14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178B" w14:textId="77777777" w:rsidR="003E758C" w:rsidRDefault="003E75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54377" w14:textId="77777777" w:rsidR="00A14A7D" w:rsidRDefault="00A14A7D">
      <w:r>
        <w:separator/>
      </w:r>
    </w:p>
    <w:p w14:paraId="074A14D6" w14:textId="77777777" w:rsidR="00A14A7D" w:rsidRDefault="00A14A7D"/>
  </w:footnote>
  <w:footnote w:type="continuationSeparator" w:id="0">
    <w:p w14:paraId="730C1777" w14:textId="77777777" w:rsidR="00A14A7D" w:rsidRDefault="00A14A7D">
      <w:r>
        <w:continuationSeparator/>
      </w:r>
    </w:p>
    <w:p w14:paraId="31ED21E6" w14:textId="77777777" w:rsidR="00A14A7D" w:rsidRDefault="00A14A7D"/>
  </w:footnote>
  <w:footnote w:type="continuationNotice" w:id="1">
    <w:p w14:paraId="6249281B" w14:textId="77777777" w:rsidR="00A14A7D" w:rsidRDefault="00A14A7D"/>
    <w:p w14:paraId="2B948853" w14:textId="77777777" w:rsidR="00A14A7D" w:rsidRDefault="00A14A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323D" w14:textId="77777777" w:rsidR="003E758C" w:rsidRDefault="003E758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759C" w14:textId="77777777" w:rsidR="003E758C" w:rsidRDefault="003E758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B0"/>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12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4D6"/>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24F"/>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5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AFA"/>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C1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251"/>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5D81"/>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44"/>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019"/>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74"/>
    <w:rsid w:val="008F1C21"/>
    <w:rsid w:val="008F21A3"/>
    <w:rsid w:val="008F2250"/>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A7D"/>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F56"/>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07B"/>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0FB3"/>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440"/>
    <w:rsid w:val="00F324D2"/>
    <w:rsid w:val="00F32BF8"/>
    <w:rsid w:val="00F32E68"/>
    <w:rsid w:val="00F330A4"/>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0E5"/>
    <w:rsid w:val="00FE4F46"/>
    <w:rsid w:val="00FE50DB"/>
    <w:rsid w:val="00FE5F6E"/>
    <w:rsid w:val="00FE6446"/>
    <w:rsid w:val="00FE6541"/>
    <w:rsid w:val="00FE6AB7"/>
    <w:rsid w:val="00FE7049"/>
    <w:rsid w:val="00FE719D"/>
    <w:rsid w:val="00FE78F7"/>
    <w:rsid w:val="00FF0411"/>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54410B2"/>
    <w:rsid w:val="4ADDFB1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customStyle="1" w:styleId="Omtale100">
    <w:name w:val="Omtale100"/>
    <w:basedOn w:val="Standardskriftforavsnitt"/>
    <w:uiPriority w:val="99"/>
    <w:semiHidden/>
    <w:unhideWhenUsed/>
    <w:rsid w:val="005F225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57152EA192FF541931C03CBC1C083A5" ma:contentTypeVersion="3" ma:contentTypeDescription="Opprett et nytt dokument." ma:contentTypeScope="" ma:versionID="29a75da8db930ffd2373d83d0ba87fc0">
  <xsd:schema xmlns:xsd="http://www.w3.org/2001/XMLSchema" xmlns:xs="http://www.w3.org/2001/XMLSchema" xmlns:p="http://schemas.microsoft.com/office/2006/metadata/properties" xmlns:ns2="97ff71bf-bf06-421a-a18f-34d792248b69" targetNamespace="http://schemas.microsoft.com/office/2006/metadata/properties" ma:root="true" ma:fieldsID="556f8ef31996a79dd3dbce3c12405a30" ns2:_="">
    <xsd:import namespace="97ff71bf-bf06-421a-a18f-34d792248b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f71bf-bf06-421a-a18f-34d792248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088FE0-DB8B-4FFD-84D9-3704D2CAC3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6D85C0-3336-447B-B468-43D1E359B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ff71bf-bf06-421a-a18f-34d792248b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E2295C-BFAA-431B-AD0F-56CB25947A88}">
  <ds:schemaRefs>
    <ds:schemaRef ds:uri="http://schemas.microsoft.com/sharepoint/v3/contenttype/forms"/>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4863</Words>
  <Characters>25780</Characters>
  <Application>Microsoft Office Word</Application>
  <DocSecurity>0</DocSecurity>
  <Lines>214</Lines>
  <Paragraphs>61</Paragraphs>
  <ScaleCrop>false</ScaleCrop>
  <Company/>
  <LinksUpToDate>false</LinksUpToDate>
  <CharactersWithSpaces>30582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Thea Hogstad</cp:lastModifiedBy>
  <cp:revision>4</cp:revision>
  <dcterms:created xsi:type="dcterms:W3CDTF">2026-06-10T11:58:00Z</dcterms:created>
  <dcterms:modified xsi:type="dcterms:W3CDTF">2026-06-10T11:58:00Z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0x010100757152EA192FF541931C03CBC1C083A5</vt:lpwstr>
  </property>
</Properties>
</file>